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ED6B" w14:textId="77777777" w:rsidR="00B7053E" w:rsidRDefault="00B7053E"/>
    <w:p w14:paraId="2623F1DC" w14:textId="77777777" w:rsidR="009010D3" w:rsidRDefault="009010D3"/>
    <w:p w14:paraId="4C0247CC" w14:textId="4821A220" w:rsidR="009010D3" w:rsidRDefault="009B1818">
      <w:r>
        <w:rPr>
          <w:noProof/>
          <w:lang w:eastAsia="nl-NL"/>
        </w:rPr>
        <w:drawing>
          <wp:anchor distT="0" distB="0" distL="114300" distR="114300" simplePos="0" relativeHeight="251659264" behindDoc="0" locked="0" layoutInCell="1" allowOverlap="1" wp14:anchorId="4D558B87" wp14:editId="65D69514">
            <wp:simplePos x="0" y="0"/>
            <wp:positionH relativeFrom="column">
              <wp:posOffset>0</wp:posOffset>
            </wp:positionH>
            <wp:positionV relativeFrom="paragraph">
              <wp:posOffset>285115</wp:posOffset>
            </wp:positionV>
            <wp:extent cx="5760720" cy="1920240"/>
            <wp:effectExtent l="0" t="0" r="0" b="381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KVZ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14:sizeRelH relativeFrom="page">
              <wp14:pctWidth>0</wp14:pctWidth>
            </wp14:sizeRelH>
            <wp14:sizeRelV relativeFrom="page">
              <wp14:pctHeight>0</wp14:pctHeight>
            </wp14:sizeRelV>
          </wp:anchor>
        </w:drawing>
      </w:r>
    </w:p>
    <w:p w14:paraId="0E892827" w14:textId="77777777" w:rsidR="0089035C" w:rsidRDefault="0089035C"/>
    <w:p w14:paraId="59774F3F" w14:textId="4081D6F6" w:rsidR="009B1818" w:rsidRPr="000A1C04" w:rsidRDefault="00EB28FA" w:rsidP="009B1818">
      <w:pPr>
        <w:pStyle w:val="Titel"/>
        <w:rPr>
          <w:rFonts w:cs="Arial"/>
          <w:i/>
          <w:color w:val="002776"/>
          <w:lang w:val="nl-NL"/>
        </w:rPr>
      </w:pPr>
      <w:r>
        <w:rPr>
          <w:rFonts w:cs="Arial"/>
          <w:i/>
          <w:color w:val="002776"/>
          <w:lang w:val="nl-NL"/>
        </w:rPr>
        <w:t>Privacyreglement</w:t>
      </w:r>
      <w:r w:rsidR="009B1818">
        <w:rPr>
          <w:rFonts w:cs="Arial"/>
          <w:i/>
          <w:color w:val="002776"/>
          <w:lang w:val="nl-NL"/>
        </w:rPr>
        <w:t xml:space="preserve"> BVKZ</w:t>
      </w:r>
    </w:p>
    <w:p w14:paraId="3ED62374" w14:textId="425593D8" w:rsidR="009010D3" w:rsidRDefault="009010D3"/>
    <w:p w14:paraId="381AF754" w14:textId="77777777" w:rsidR="0089035C" w:rsidRPr="0089035C" w:rsidRDefault="0089035C" w:rsidP="0089035C"/>
    <w:p w14:paraId="7D8F115A" w14:textId="77777777" w:rsidR="0089035C" w:rsidRPr="0089035C" w:rsidRDefault="0089035C" w:rsidP="0089035C"/>
    <w:p w14:paraId="7499A09B" w14:textId="77777777" w:rsidR="0089035C" w:rsidRPr="0089035C" w:rsidRDefault="0089035C" w:rsidP="0089035C"/>
    <w:p w14:paraId="44B33E57" w14:textId="77777777" w:rsidR="0089035C" w:rsidRPr="0089035C" w:rsidRDefault="0089035C" w:rsidP="0089035C"/>
    <w:p w14:paraId="2B6B55F7" w14:textId="77777777" w:rsidR="0089035C" w:rsidRPr="0089035C" w:rsidRDefault="0089035C" w:rsidP="0089035C"/>
    <w:p w14:paraId="4FCDADB6" w14:textId="77777777" w:rsidR="0089035C" w:rsidRPr="0089035C" w:rsidRDefault="0089035C" w:rsidP="0089035C"/>
    <w:p w14:paraId="208DF5D0" w14:textId="77777777" w:rsidR="0089035C" w:rsidRPr="0089035C" w:rsidRDefault="0089035C" w:rsidP="0089035C"/>
    <w:p w14:paraId="011BE61D" w14:textId="77777777" w:rsidR="0089035C" w:rsidRPr="0089035C" w:rsidRDefault="0089035C" w:rsidP="0089035C"/>
    <w:p w14:paraId="265786D5" w14:textId="77777777" w:rsidR="0089035C" w:rsidRPr="0089035C" w:rsidRDefault="0089035C" w:rsidP="0089035C"/>
    <w:p w14:paraId="06DC57E0" w14:textId="77777777" w:rsidR="0089035C" w:rsidRPr="0089035C" w:rsidRDefault="0089035C" w:rsidP="0089035C"/>
    <w:p w14:paraId="4E23D7B8" w14:textId="77777777" w:rsidR="0089035C" w:rsidRPr="0089035C" w:rsidRDefault="0089035C" w:rsidP="0089035C"/>
    <w:p w14:paraId="50179DE6" w14:textId="77777777" w:rsidR="0089035C" w:rsidRPr="0089035C" w:rsidRDefault="0089035C" w:rsidP="0089035C"/>
    <w:p w14:paraId="35115FDD" w14:textId="77777777" w:rsidR="0089035C" w:rsidRPr="0089035C" w:rsidRDefault="0089035C" w:rsidP="0089035C"/>
    <w:p w14:paraId="76977CEB" w14:textId="77777777" w:rsidR="0089035C" w:rsidRPr="0089035C" w:rsidRDefault="0089035C" w:rsidP="0089035C"/>
    <w:p w14:paraId="2CA04932" w14:textId="77777777" w:rsidR="0089035C" w:rsidRPr="0089035C" w:rsidRDefault="0089035C" w:rsidP="0089035C"/>
    <w:p w14:paraId="1C24C687" w14:textId="77777777" w:rsidR="0089035C" w:rsidRPr="0089035C" w:rsidRDefault="0089035C" w:rsidP="0089035C"/>
    <w:p w14:paraId="49E0E7D5" w14:textId="77777777" w:rsidR="0089035C" w:rsidRPr="0089035C" w:rsidRDefault="0089035C" w:rsidP="0089035C"/>
    <w:p w14:paraId="0629982D" w14:textId="77777777" w:rsidR="004E3986" w:rsidRDefault="004E3986" w:rsidP="003F6C07">
      <w:pPr>
        <w:pStyle w:val="Default"/>
        <w:rPr>
          <w:rFonts w:ascii="Tahoma" w:hAnsi="Tahoma" w:cs="Tahoma"/>
          <w:b/>
          <w:bCs/>
          <w:color w:val="auto"/>
          <w:sz w:val="22"/>
          <w:szCs w:val="22"/>
          <w:lang w:val="nl-NL"/>
        </w:rPr>
      </w:pPr>
    </w:p>
    <w:p w14:paraId="3F991487" w14:textId="3245650F" w:rsidR="00CB13CA" w:rsidRPr="00EC6E60" w:rsidRDefault="00685F54" w:rsidP="003F6C07">
      <w:pPr>
        <w:pStyle w:val="Default"/>
        <w:rPr>
          <w:rFonts w:ascii="Tahoma" w:hAnsi="Tahoma" w:cs="Tahoma"/>
          <w:b/>
          <w:bCs/>
          <w:color w:val="auto"/>
          <w:sz w:val="22"/>
          <w:szCs w:val="22"/>
          <w:lang w:val="nl-NL"/>
        </w:rPr>
      </w:pPr>
      <w:r>
        <w:rPr>
          <w:rFonts w:ascii="Tahoma" w:hAnsi="Tahoma" w:cs="Tahoma"/>
          <w:b/>
          <w:bCs/>
          <w:color w:val="auto"/>
          <w:sz w:val="22"/>
          <w:szCs w:val="22"/>
          <w:lang w:val="nl-NL"/>
        </w:rPr>
        <w:lastRenderedPageBreak/>
        <w:t>PRIVACYREGLEMENT</w:t>
      </w:r>
      <w:r w:rsidR="009B1818">
        <w:rPr>
          <w:rFonts w:ascii="Tahoma" w:hAnsi="Tahoma" w:cs="Tahoma"/>
          <w:b/>
          <w:bCs/>
          <w:color w:val="auto"/>
          <w:sz w:val="22"/>
          <w:szCs w:val="22"/>
          <w:lang w:val="nl-NL"/>
        </w:rPr>
        <w:t xml:space="preserve"> BVKZ</w:t>
      </w:r>
    </w:p>
    <w:p w14:paraId="6C1796D8" w14:textId="6002CC7C" w:rsidR="003F6C07" w:rsidRPr="00EC6E60" w:rsidRDefault="003F6C07" w:rsidP="003F6C07">
      <w:pPr>
        <w:pStyle w:val="Default"/>
        <w:rPr>
          <w:rFonts w:ascii="Tahoma" w:hAnsi="Tahoma" w:cs="Tahoma"/>
          <w:b/>
          <w:bCs/>
          <w:color w:val="auto"/>
          <w:sz w:val="22"/>
          <w:szCs w:val="22"/>
          <w:lang w:val="nl-NL"/>
        </w:rPr>
      </w:pPr>
    </w:p>
    <w:sdt>
      <w:sdtPr>
        <w:rPr>
          <w:rFonts w:asciiTheme="minorHAnsi" w:eastAsiaTheme="minorHAnsi" w:hAnsiTheme="minorHAnsi" w:cstheme="minorBidi"/>
          <w:color w:val="auto"/>
          <w:sz w:val="22"/>
          <w:szCs w:val="22"/>
          <w:lang w:eastAsia="en-US"/>
        </w:rPr>
        <w:id w:val="-161162374"/>
        <w:docPartObj>
          <w:docPartGallery w:val="Table of Contents"/>
          <w:docPartUnique/>
        </w:docPartObj>
      </w:sdtPr>
      <w:sdtEndPr>
        <w:rPr>
          <w:b/>
          <w:bCs/>
        </w:rPr>
      </w:sdtEndPr>
      <w:sdtContent>
        <w:p w14:paraId="493FA20A" w14:textId="7FC31CC0" w:rsidR="009C0B01" w:rsidRPr="007816CD" w:rsidRDefault="009C0B01">
          <w:pPr>
            <w:pStyle w:val="Kopvaninhoudsopgave"/>
            <w:rPr>
              <w:rFonts w:ascii="Tahoma" w:hAnsi="Tahoma" w:cs="Tahoma"/>
              <w:sz w:val="22"/>
              <w:szCs w:val="22"/>
            </w:rPr>
          </w:pPr>
          <w:r w:rsidRPr="007816CD">
            <w:rPr>
              <w:rFonts w:ascii="Tahoma" w:hAnsi="Tahoma" w:cs="Tahoma"/>
              <w:sz w:val="22"/>
              <w:szCs w:val="22"/>
            </w:rPr>
            <w:t>Inhoud</w:t>
          </w:r>
        </w:p>
        <w:p w14:paraId="52E03B28" w14:textId="58BB0DDC" w:rsidR="00FA2475" w:rsidRDefault="009C0B01">
          <w:pPr>
            <w:pStyle w:val="Inhopg1"/>
            <w:tabs>
              <w:tab w:val="right" w:leader="dot" w:pos="9060"/>
            </w:tabs>
            <w:rPr>
              <w:rFonts w:eastAsiaTheme="minorEastAsia"/>
              <w:noProof/>
              <w:lang w:eastAsia="nl-NL"/>
            </w:rPr>
          </w:pPr>
          <w:r w:rsidRPr="00221F36">
            <w:rPr>
              <w:rFonts w:ascii="Tahoma" w:hAnsi="Tahoma" w:cs="Tahoma"/>
              <w:sz w:val="20"/>
              <w:szCs w:val="20"/>
            </w:rPr>
            <w:fldChar w:fldCharType="begin"/>
          </w:r>
          <w:r w:rsidRPr="00221F36">
            <w:rPr>
              <w:rFonts w:ascii="Tahoma" w:hAnsi="Tahoma" w:cs="Tahoma"/>
              <w:sz w:val="20"/>
              <w:szCs w:val="20"/>
            </w:rPr>
            <w:instrText xml:space="preserve"> TOC \o "1-3" \h \z \u </w:instrText>
          </w:r>
          <w:r w:rsidRPr="00221F36">
            <w:rPr>
              <w:rFonts w:ascii="Tahoma" w:hAnsi="Tahoma" w:cs="Tahoma"/>
              <w:sz w:val="20"/>
              <w:szCs w:val="20"/>
            </w:rPr>
            <w:fldChar w:fldCharType="separate"/>
          </w:r>
          <w:bookmarkStart w:id="0" w:name="_GoBack"/>
          <w:bookmarkEnd w:id="0"/>
          <w:r w:rsidR="00FA2475" w:rsidRPr="00E54E17">
            <w:rPr>
              <w:rStyle w:val="Hyperlink"/>
              <w:noProof/>
            </w:rPr>
            <w:fldChar w:fldCharType="begin"/>
          </w:r>
          <w:r w:rsidR="00FA2475" w:rsidRPr="00E54E17">
            <w:rPr>
              <w:rStyle w:val="Hyperlink"/>
              <w:noProof/>
            </w:rPr>
            <w:instrText xml:space="preserve"> </w:instrText>
          </w:r>
          <w:r w:rsidR="00FA2475">
            <w:rPr>
              <w:noProof/>
            </w:rPr>
            <w:instrText>HYPERLINK \l "_Toc39590502"</w:instrText>
          </w:r>
          <w:r w:rsidR="00FA2475" w:rsidRPr="00E54E17">
            <w:rPr>
              <w:rStyle w:val="Hyperlink"/>
              <w:noProof/>
            </w:rPr>
            <w:instrText xml:space="preserve"> </w:instrText>
          </w:r>
          <w:r w:rsidR="00FA2475" w:rsidRPr="00E54E17">
            <w:rPr>
              <w:rStyle w:val="Hyperlink"/>
              <w:noProof/>
            </w:rPr>
          </w:r>
          <w:r w:rsidR="00FA2475" w:rsidRPr="00E54E17">
            <w:rPr>
              <w:rStyle w:val="Hyperlink"/>
              <w:noProof/>
            </w:rPr>
            <w:fldChar w:fldCharType="separate"/>
          </w:r>
          <w:r w:rsidR="00FA2475" w:rsidRPr="00E54E17">
            <w:rPr>
              <w:rStyle w:val="Hyperlink"/>
              <w:rFonts w:ascii="Tahoma" w:hAnsi="Tahoma" w:cs="Tahoma"/>
              <w:noProof/>
            </w:rPr>
            <w:t>1. Inleiding</w:t>
          </w:r>
          <w:r w:rsidR="00FA2475">
            <w:rPr>
              <w:noProof/>
              <w:webHidden/>
            </w:rPr>
            <w:tab/>
          </w:r>
          <w:r w:rsidR="00FA2475">
            <w:rPr>
              <w:noProof/>
              <w:webHidden/>
            </w:rPr>
            <w:fldChar w:fldCharType="begin"/>
          </w:r>
          <w:r w:rsidR="00FA2475">
            <w:rPr>
              <w:noProof/>
              <w:webHidden/>
            </w:rPr>
            <w:instrText xml:space="preserve"> PAGEREF _Toc39590502 \h </w:instrText>
          </w:r>
          <w:r w:rsidR="00FA2475">
            <w:rPr>
              <w:noProof/>
              <w:webHidden/>
            </w:rPr>
          </w:r>
          <w:r w:rsidR="00FA2475">
            <w:rPr>
              <w:noProof/>
              <w:webHidden/>
            </w:rPr>
            <w:fldChar w:fldCharType="separate"/>
          </w:r>
          <w:r w:rsidR="00FA2475">
            <w:rPr>
              <w:noProof/>
              <w:webHidden/>
            </w:rPr>
            <w:t>3</w:t>
          </w:r>
          <w:r w:rsidR="00FA2475">
            <w:rPr>
              <w:noProof/>
              <w:webHidden/>
            </w:rPr>
            <w:fldChar w:fldCharType="end"/>
          </w:r>
          <w:r w:rsidR="00FA2475" w:rsidRPr="00E54E17">
            <w:rPr>
              <w:rStyle w:val="Hyperlink"/>
              <w:noProof/>
            </w:rPr>
            <w:fldChar w:fldCharType="end"/>
          </w:r>
        </w:p>
        <w:p w14:paraId="7F4A5C6C" w14:textId="3240973E" w:rsidR="00FA2475" w:rsidRDefault="00FA2475">
          <w:pPr>
            <w:pStyle w:val="Inhopg1"/>
            <w:tabs>
              <w:tab w:val="right" w:leader="dot" w:pos="9060"/>
            </w:tabs>
            <w:rPr>
              <w:rFonts w:eastAsiaTheme="minorEastAsia"/>
              <w:noProof/>
              <w:lang w:eastAsia="nl-NL"/>
            </w:rPr>
          </w:pPr>
          <w:hyperlink w:anchor="_Toc39590503" w:history="1">
            <w:r w:rsidRPr="00E54E17">
              <w:rPr>
                <w:rStyle w:val="Hyperlink"/>
                <w:rFonts w:ascii="Tahoma" w:hAnsi="Tahoma" w:cs="Tahoma"/>
                <w:noProof/>
              </w:rPr>
              <w:t>2. Wet en regelgeving</w:t>
            </w:r>
            <w:r>
              <w:rPr>
                <w:noProof/>
                <w:webHidden/>
              </w:rPr>
              <w:tab/>
            </w:r>
            <w:r>
              <w:rPr>
                <w:noProof/>
                <w:webHidden/>
              </w:rPr>
              <w:fldChar w:fldCharType="begin"/>
            </w:r>
            <w:r>
              <w:rPr>
                <w:noProof/>
                <w:webHidden/>
              </w:rPr>
              <w:instrText xml:space="preserve"> PAGEREF _Toc39590503 \h </w:instrText>
            </w:r>
            <w:r>
              <w:rPr>
                <w:noProof/>
                <w:webHidden/>
              </w:rPr>
            </w:r>
            <w:r>
              <w:rPr>
                <w:noProof/>
                <w:webHidden/>
              </w:rPr>
              <w:fldChar w:fldCharType="separate"/>
            </w:r>
            <w:r>
              <w:rPr>
                <w:noProof/>
                <w:webHidden/>
              </w:rPr>
              <w:t>3</w:t>
            </w:r>
            <w:r>
              <w:rPr>
                <w:noProof/>
                <w:webHidden/>
              </w:rPr>
              <w:fldChar w:fldCharType="end"/>
            </w:r>
          </w:hyperlink>
        </w:p>
        <w:p w14:paraId="62C894D7" w14:textId="2814683D" w:rsidR="00FA2475" w:rsidRDefault="00FA2475">
          <w:pPr>
            <w:pStyle w:val="Inhopg1"/>
            <w:tabs>
              <w:tab w:val="right" w:leader="dot" w:pos="9060"/>
            </w:tabs>
            <w:rPr>
              <w:rFonts w:eastAsiaTheme="minorEastAsia"/>
              <w:noProof/>
              <w:lang w:eastAsia="nl-NL"/>
            </w:rPr>
          </w:pPr>
          <w:hyperlink w:anchor="_Toc39590504" w:history="1">
            <w:r w:rsidRPr="00E54E17">
              <w:rPr>
                <w:rStyle w:val="Hyperlink"/>
                <w:rFonts w:ascii="Tahoma" w:hAnsi="Tahoma" w:cs="Tahoma"/>
                <w:noProof/>
              </w:rPr>
              <w:t>3. Begrippen</w:t>
            </w:r>
            <w:r>
              <w:rPr>
                <w:noProof/>
                <w:webHidden/>
              </w:rPr>
              <w:tab/>
            </w:r>
            <w:r>
              <w:rPr>
                <w:noProof/>
                <w:webHidden/>
              </w:rPr>
              <w:fldChar w:fldCharType="begin"/>
            </w:r>
            <w:r>
              <w:rPr>
                <w:noProof/>
                <w:webHidden/>
              </w:rPr>
              <w:instrText xml:space="preserve"> PAGEREF _Toc39590504 \h </w:instrText>
            </w:r>
            <w:r>
              <w:rPr>
                <w:noProof/>
                <w:webHidden/>
              </w:rPr>
            </w:r>
            <w:r>
              <w:rPr>
                <w:noProof/>
                <w:webHidden/>
              </w:rPr>
              <w:fldChar w:fldCharType="separate"/>
            </w:r>
            <w:r>
              <w:rPr>
                <w:noProof/>
                <w:webHidden/>
              </w:rPr>
              <w:t>3</w:t>
            </w:r>
            <w:r>
              <w:rPr>
                <w:noProof/>
                <w:webHidden/>
              </w:rPr>
              <w:fldChar w:fldCharType="end"/>
            </w:r>
          </w:hyperlink>
        </w:p>
        <w:p w14:paraId="4402F4D1" w14:textId="3FEDA1B6" w:rsidR="00FA2475" w:rsidRDefault="00FA2475">
          <w:pPr>
            <w:pStyle w:val="Inhopg1"/>
            <w:tabs>
              <w:tab w:val="right" w:leader="dot" w:pos="9060"/>
            </w:tabs>
            <w:rPr>
              <w:rFonts w:eastAsiaTheme="minorEastAsia"/>
              <w:noProof/>
              <w:lang w:eastAsia="nl-NL"/>
            </w:rPr>
          </w:pPr>
          <w:hyperlink w:anchor="_Toc39590505" w:history="1">
            <w:r w:rsidRPr="00E54E17">
              <w:rPr>
                <w:rStyle w:val="Hyperlink"/>
                <w:rFonts w:ascii="Tahoma" w:hAnsi="Tahoma" w:cs="Tahoma"/>
                <w:noProof/>
              </w:rPr>
              <w:t>4. Reikwijdte van dit privacyreglement</w:t>
            </w:r>
            <w:r>
              <w:rPr>
                <w:noProof/>
                <w:webHidden/>
              </w:rPr>
              <w:tab/>
            </w:r>
            <w:r>
              <w:rPr>
                <w:noProof/>
                <w:webHidden/>
              </w:rPr>
              <w:fldChar w:fldCharType="begin"/>
            </w:r>
            <w:r>
              <w:rPr>
                <w:noProof/>
                <w:webHidden/>
              </w:rPr>
              <w:instrText xml:space="preserve"> PAGEREF _Toc39590505 \h </w:instrText>
            </w:r>
            <w:r>
              <w:rPr>
                <w:noProof/>
                <w:webHidden/>
              </w:rPr>
            </w:r>
            <w:r>
              <w:rPr>
                <w:noProof/>
                <w:webHidden/>
              </w:rPr>
              <w:fldChar w:fldCharType="separate"/>
            </w:r>
            <w:r>
              <w:rPr>
                <w:noProof/>
                <w:webHidden/>
              </w:rPr>
              <w:t>4</w:t>
            </w:r>
            <w:r>
              <w:rPr>
                <w:noProof/>
                <w:webHidden/>
              </w:rPr>
              <w:fldChar w:fldCharType="end"/>
            </w:r>
          </w:hyperlink>
        </w:p>
        <w:p w14:paraId="4076C14E" w14:textId="71D65DF8" w:rsidR="00FA2475" w:rsidRDefault="00FA2475">
          <w:pPr>
            <w:pStyle w:val="Inhopg1"/>
            <w:tabs>
              <w:tab w:val="right" w:leader="dot" w:pos="9060"/>
            </w:tabs>
            <w:rPr>
              <w:rFonts w:eastAsiaTheme="minorEastAsia"/>
              <w:noProof/>
              <w:lang w:eastAsia="nl-NL"/>
            </w:rPr>
          </w:pPr>
          <w:hyperlink w:anchor="_Toc39590506" w:history="1">
            <w:r w:rsidRPr="00E54E17">
              <w:rPr>
                <w:rStyle w:val="Hyperlink"/>
                <w:rFonts w:ascii="Tahoma" w:hAnsi="Tahoma" w:cs="Tahoma"/>
                <w:noProof/>
              </w:rPr>
              <w:t>5. Uitgangspunten bij de verwerking van persoonsgegevens</w:t>
            </w:r>
            <w:r>
              <w:rPr>
                <w:noProof/>
                <w:webHidden/>
              </w:rPr>
              <w:tab/>
            </w:r>
            <w:r>
              <w:rPr>
                <w:noProof/>
                <w:webHidden/>
              </w:rPr>
              <w:fldChar w:fldCharType="begin"/>
            </w:r>
            <w:r>
              <w:rPr>
                <w:noProof/>
                <w:webHidden/>
              </w:rPr>
              <w:instrText xml:space="preserve"> PAGEREF _Toc39590506 \h </w:instrText>
            </w:r>
            <w:r>
              <w:rPr>
                <w:noProof/>
                <w:webHidden/>
              </w:rPr>
            </w:r>
            <w:r>
              <w:rPr>
                <w:noProof/>
                <w:webHidden/>
              </w:rPr>
              <w:fldChar w:fldCharType="separate"/>
            </w:r>
            <w:r>
              <w:rPr>
                <w:noProof/>
                <w:webHidden/>
              </w:rPr>
              <w:t>4</w:t>
            </w:r>
            <w:r>
              <w:rPr>
                <w:noProof/>
                <w:webHidden/>
              </w:rPr>
              <w:fldChar w:fldCharType="end"/>
            </w:r>
          </w:hyperlink>
        </w:p>
        <w:p w14:paraId="26E29CD6" w14:textId="282995A2" w:rsidR="00FA2475" w:rsidRDefault="00FA2475">
          <w:pPr>
            <w:pStyle w:val="Inhopg1"/>
            <w:tabs>
              <w:tab w:val="right" w:leader="dot" w:pos="9060"/>
            </w:tabs>
            <w:rPr>
              <w:rFonts w:eastAsiaTheme="minorEastAsia"/>
              <w:noProof/>
              <w:lang w:eastAsia="nl-NL"/>
            </w:rPr>
          </w:pPr>
          <w:hyperlink w:anchor="_Toc39590507" w:history="1">
            <w:r w:rsidRPr="00E54E17">
              <w:rPr>
                <w:rStyle w:val="Hyperlink"/>
                <w:rFonts w:ascii="Tahoma" w:hAnsi="Tahoma" w:cs="Tahoma"/>
                <w:noProof/>
              </w:rPr>
              <w:t>6. Functionaris Gegevensbescherming</w:t>
            </w:r>
            <w:r>
              <w:rPr>
                <w:noProof/>
                <w:webHidden/>
              </w:rPr>
              <w:tab/>
            </w:r>
            <w:r>
              <w:rPr>
                <w:noProof/>
                <w:webHidden/>
              </w:rPr>
              <w:fldChar w:fldCharType="begin"/>
            </w:r>
            <w:r>
              <w:rPr>
                <w:noProof/>
                <w:webHidden/>
              </w:rPr>
              <w:instrText xml:space="preserve"> PAGEREF _Toc39590507 \h </w:instrText>
            </w:r>
            <w:r>
              <w:rPr>
                <w:noProof/>
                <w:webHidden/>
              </w:rPr>
            </w:r>
            <w:r>
              <w:rPr>
                <w:noProof/>
                <w:webHidden/>
              </w:rPr>
              <w:fldChar w:fldCharType="separate"/>
            </w:r>
            <w:r>
              <w:rPr>
                <w:noProof/>
                <w:webHidden/>
              </w:rPr>
              <w:t>6</w:t>
            </w:r>
            <w:r>
              <w:rPr>
                <w:noProof/>
                <w:webHidden/>
              </w:rPr>
              <w:fldChar w:fldCharType="end"/>
            </w:r>
          </w:hyperlink>
        </w:p>
        <w:p w14:paraId="5EA78CDD" w14:textId="111EB0CF" w:rsidR="00FA2475" w:rsidRDefault="00FA2475">
          <w:pPr>
            <w:pStyle w:val="Inhopg1"/>
            <w:tabs>
              <w:tab w:val="right" w:leader="dot" w:pos="9060"/>
            </w:tabs>
            <w:rPr>
              <w:rFonts w:eastAsiaTheme="minorEastAsia"/>
              <w:noProof/>
              <w:lang w:eastAsia="nl-NL"/>
            </w:rPr>
          </w:pPr>
          <w:hyperlink w:anchor="_Toc39590508" w:history="1">
            <w:r w:rsidRPr="00E54E17">
              <w:rPr>
                <w:rStyle w:val="Hyperlink"/>
                <w:rFonts w:ascii="Tahoma" w:hAnsi="Tahoma" w:cs="Tahoma"/>
                <w:noProof/>
              </w:rPr>
              <w:t>7. Persoonsgegevens verwerkingen binnen BVKZ</w:t>
            </w:r>
            <w:r>
              <w:rPr>
                <w:noProof/>
                <w:webHidden/>
              </w:rPr>
              <w:tab/>
            </w:r>
            <w:r>
              <w:rPr>
                <w:noProof/>
                <w:webHidden/>
              </w:rPr>
              <w:fldChar w:fldCharType="begin"/>
            </w:r>
            <w:r>
              <w:rPr>
                <w:noProof/>
                <w:webHidden/>
              </w:rPr>
              <w:instrText xml:space="preserve"> PAGEREF _Toc39590508 \h </w:instrText>
            </w:r>
            <w:r>
              <w:rPr>
                <w:noProof/>
                <w:webHidden/>
              </w:rPr>
            </w:r>
            <w:r>
              <w:rPr>
                <w:noProof/>
                <w:webHidden/>
              </w:rPr>
              <w:fldChar w:fldCharType="separate"/>
            </w:r>
            <w:r>
              <w:rPr>
                <w:noProof/>
                <w:webHidden/>
              </w:rPr>
              <w:t>6</w:t>
            </w:r>
            <w:r>
              <w:rPr>
                <w:noProof/>
                <w:webHidden/>
              </w:rPr>
              <w:fldChar w:fldCharType="end"/>
            </w:r>
          </w:hyperlink>
        </w:p>
        <w:p w14:paraId="5CD3F34B" w14:textId="5C35EBF6" w:rsidR="00FA2475" w:rsidRDefault="00FA2475">
          <w:pPr>
            <w:pStyle w:val="Inhopg2"/>
            <w:tabs>
              <w:tab w:val="left" w:pos="880"/>
              <w:tab w:val="right" w:leader="dot" w:pos="9060"/>
            </w:tabs>
            <w:rPr>
              <w:rFonts w:eastAsiaTheme="minorEastAsia"/>
              <w:noProof/>
              <w:lang w:eastAsia="nl-NL"/>
            </w:rPr>
          </w:pPr>
          <w:hyperlink w:anchor="_Toc39590509" w:history="1">
            <w:r w:rsidRPr="00E54E17">
              <w:rPr>
                <w:rStyle w:val="Hyperlink"/>
                <w:rFonts w:ascii="Tahoma" w:eastAsia="Times New Roman" w:hAnsi="Tahoma" w:cs="Tahoma"/>
                <w:bCs/>
                <w:noProof/>
                <w:lang w:eastAsia="nl-NL"/>
              </w:rPr>
              <w:t>7.1</w:t>
            </w:r>
            <w:r>
              <w:rPr>
                <w:rFonts w:eastAsiaTheme="minorEastAsia"/>
                <w:noProof/>
                <w:lang w:eastAsia="nl-NL"/>
              </w:rPr>
              <w:tab/>
            </w:r>
            <w:r w:rsidRPr="00E54E17">
              <w:rPr>
                <w:rStyle w:val="Hyperlink"/>
                <w:rFonts w:ascii="Tahoma" w:eastAsia="Times New Roman" w:hAnsi="Tahoma" w:cs="Tahoma"/>
                <w:noProof/>
                <w:lang w:eastAsia="nl-NL"/>
              </w:rPr>
              <w:t>Personeel</w:t>
            </w:r>
            <w:r>
              <w:rPr>
                <w:noProof/>
                <w:webHidden/>
              </w:rPr>
              <w:tab/>
            </w:r>
            <w:r>
              <w:rPr>
                <w:noProof/>
                <w:webHidden/>
              </w:rPr>
              <w:fldChar w:fldCharType="begin"/>
            </w:r>
            <w:r>
              <w:rPr>
                <w:noProof/>
                <w:webHidden/>
              </w:rPr>
              <w:instrText xml:space="preserve"> PAGEREF _Toc39590509 \h </w:instrText>
            </w:r>
            <w:r>
              <w:rPr>
                <w:noProof/>
                <w:webHidden/>
              </w:rPr>
            </w:r>
            <w:r>
              <w:rPr>
                <w:noProof/>
                <w:webHidden/>
              </w:rPr>
              <w:fldChar w:fldCharType="separate"/>
            </w:r>
            <w:r>
              <w:rPr>
                <w:noProof/>
                <w:webHidden/>
              </w:rPr>
              <w:t>7</w:t>
            </w:r>
            <w:r>
              <w:rPr>
                <w:noProof/>
                <w:webHidden/>
              </w:rPr>
              <w:fldChar w:fldCharType="end"/>
            </w:r>
          </w:hyperlink>
        </w:p>
        <w:p w14:paraId="4A296B7F" w14:textId="1374AB5C" w:rsidR="00FA2475" w:rsidRDefault="00FA2475">
          <w:pPr>
            <w:pStyle w:val="Inhopg3"/>
            <w:tabs>
              <w:tab w:val="right" w:leader="dot" w:pos="9060"/>
            </w:tabs>
            <w:rPr>
              <w:rFonts w:eastAsiaTheme="minorEastAsia"/>
              <w:noProof/>
              <w:lang w:eastAsia="nl-NL"/>
            </w:rPr>
          </w:pPr>
          <w:hyperlink w:anchor="_Toc39590510" w:history="1">
            <w:r w:rsidRPr="00E54E17">
              <w:rPr>
                <w:rStyle w:val="Hyperlink"/>
                <w:rFonts w:ascii="Tahoma" w:eastAsia="Times New Roman" w:hAnsi="Tahoma" w:cs="Tahoma"/>
                <w:noProof/>
                <w:lang w:eastAsia="nl-NL"/>
              </w:rPr>
              <w:t>7.1.1. De verwerking van persoonsgegevens van personeel van BVKZ heeft ten doel:</w:t>
            </w:r>
            <w:r>
              <w:rPr>
                <w:noProof/>
                <w:webHidden/>
              </w:rPr>
              <w:tab/>
            </w:r>
            <w:r>
              <w:rPr>
                <w:noProof/>
                <w:webHidden/>
              </w:rPr>
              <w:fldChar w:fldCharType="begin"/>
            </w:r>
            <w:r>
              <w:rPr>
                <w:noProof/>
                <w:webHidden/>
              </w:rPr>
              <w:instrText xml:space="preserve"> PAGEREF _Toc39590510 \h </w:instrText>
            </w:r>
            <w:r>
              <w:rPr>
                <w:noProof/>
                <w:webHidden/>
              </w:rPr>
            </w:r>
            <w:r>
              <w:rPr>
                <w:noProof/>
                <w:webHidden/>
              </w:rPr>
              <w:fldChar w:fldCharType="separate"/>
            </w:r>
            <w:r>
              <w:rPr>
                <w:noProof/>
                <w:webHidden/>
              </w:rPr>
              <w:t>7</w:t>
            </w:r>
            <w:r>
              <w:rPr>
                <w:noProof/>
                <w:webHidden/>
              </w:rPr>
              <w:fldChar w:fldCharType="end"/>
            </w:r>
          </w:hyperlink>
        </w:p>
        <w:p w14:paraId="320DCC84" w14:textId="1806B181" w:rsidR="00FA2475" w:rsidRDefault="00FA2475">
          <w:pPr>
            <w:pStyle w:val="Inhopg3"/>
            <w:tabs>
              <w:tab w:val="right" w:leader="dot" w:pos="9060"/>
            </w:tabs>
            <w:rPr>
              <w:rFonts w:eastAsiaTheme="minorEastAsia"/>
              <w:noProof/>
              <w:lang w:eastAsia="nl-NL"/>
            </w:rPr>
          </w:pPr>
          <w:hyperlink w:anchor="_Toc39590511" w:history="1">
            <w:r w:rsidRPr="00E54E17">
              <w:rPr>
                <w:rStyle w:val="Hyperlink"/>
                <w:rFonts w:ascii="Tahoma" w:hAnsi="Tahoma" w:cs="Tahoma"/>
                <w:noProof/>
              </w:rPr>
              <w:t>7.1.2. Grondslagen van de gegevensverwerking</w:t>
            </w:r>
            <w:r>
              <w:rPr>
                <w:noProof/>
                <w:webHidden/>
              </w:rPr>
              <w:tab/>
            </w:r>
            <w:r>
              <w:rPr>
                <w:noProof/>
                <w:webHidden/>
              </w:rPr>
              <w:fldChar w:fldCharType="begin"/>
            </w:r>
            <w:r>
              <w:rPr>
                <w:noProof/>
                <w:webHidden/>
              </w:rPr>
              <w:instrText xml:space="preserve"> PAGEREF _Toc39590511 \h </w:instrText>
            </w:r>
            <w:r>
              <w:rPr>
                <w:noProof/>
                <w:webHidden/>
              </w:rPr>
            </w:r>
            <w:r>
              <w:rPr>
                <w:noProof/>
                <w:webHidden/>
              </w:rPr>
              <w:fldChar w:fldCharType="separate"/>
            </w:r>
            <w:r>
              <w:rPr>
                <w:noProof/>
                <w:webHidden/>
              </w:rPr>
              <w:t>7</w:t>
            </w:r>
            <w:r>
              <w:rPr>
                <w:noProof/>
                <w:webHidden/>
              </w:rPr>
              <w:fldChar w:fldCharType="end"/>
            </w:r>
          </w:hyperlink>
        </w:p>
        <w:p w14:paraId="566BB493" w14:textId="26C84087" w:rsidR="00FA2475" w:rsidRDefault="00FA2475">
          <w:pPr>
            <w:pStyle w:val="Inhopg3"/>
            <w:tabs>
              <w:tab w:val="right" w:leader="dot" w:pos="9060"/>
            </w:tabs>
            <w:rPr>
              <w:rFonts w:eastAsiaTheme="minorEastAsia"/>
              <w:noProof/>
              <w:lang w:eastAsia="nl-NL"/>
            </w:rPr>
          </w:pPr>
          <w:hyperlink w:anchor="_Toc39590512" w:history="1">
            <w:r w:rsidRPr="00E54E17">
              <w:rPr>
                <w:rStyle w:val="Hyperlink"/>
                <w:rFonts w:ascii="Tahoma" w:hAnsi="Tahoma" w:cs="Tahoma"/>
                <w:noProof/>
              </w:rPr>
              <w:t>7.1.3. Geen andere persoonsgegevens worden verwerkt dan:</w:t>
            </w:r>
            <w:r>
              <w:rPr>
                <w:noProof/>
                <w:webHidden/>
              </w:rPr>
              <w:tab/>
            </w:r>
            <w:r>
              <w:rPr>
                <w:noProof/>
                <w:webHidden/>
              </w:rPr>
              <w:fldChar w:fldCharType="begin"/>
            </w:r>
            <w:r>
              <w:rPr>
                <w:noProof/>
                <w:webHidden/>
              </w:rPr>
              <w:instrText xml:space="preserve"> PAGEREF _Toc39590512 \h </w:instrText>
            </w:r>
            <w:r>
              <w:rPr>
                <w:noProof/>
                <w:webHidden/>
              </w:rPr>
            </w:r>
            <w:r>
              <w:rPr>
                <w:noProof/>
                <w:webHidden/>
              </w:rPr>
              <w:fldChar w:fldCharType="separate"/>
            </w:r>
            <w:r>
              <w:rPr>
                <w:noProof/>
                <w:webHidden/>
              </w:rPr>
              <w:t>8</w:t>
            </w:r>
            <w:r>
              <w:rPr>
                <w:noProof/>
                <w:webHidden/>
              </w:rPr>
              <w:fldChar w:fldCharType="end"/>
            </w:r>
          </w:hyperlink>
        </w:p>
        <w:p w14:paraId="7CFB5652" w14:textId="250BC62F" w:rsidR="00FA2475" w:rsidRDefault="00FA2475">
          <w:pPr>
            <w:pStyle w:val="Inhopg3"/>
            <w:tabs>
              <w:tab w:val="right" w:leader="dot" w:pos="9060"/>
            </w:tabs>
            <w:rPr>
              <w:rFonts w:eastAsiaTheme="minorEastAsia"/>
              <w:noProof/>
              <w:lang w:eastAsia="nl-NL"/>
            </w:rPr>
          </w:pPr>
          <w:hyperlink w:anchor="_Toc39590513" w:history="1">
            <w:r w:rsidRPr="00E54E17">
              <w:rPr>
                <w:rStyle w:val="Hyperlink"/>
                <w:rFonts w:ascii="Tahoma" w:hAnsi="Tahoma" w:cs="Tahoma"/>
                <w:noProof/>
              </w:rPr>
              <w:t>7.1.4. Bewaarplaats van de persoonsgegevens</w:t>
            </w:r>
            <w:r>
              <w:rPr>
                <w:noProof/>
                <w:webHidden/>
              </w:rPr>
              <w:tab/>
            </w:r>
            <w:r>
              <w:rPr>
                <w:noProof/>
                <w:webHidden/>
              </w:rPr>
              <w:fldChar w:fldCharType="begin"/>
            </w:r>
            <w:r>
              <w:rPr>
                <w:noProof/>
                <w:webHidden/>
              </w:rPr>
              <w:instrText xml:space="preserve"> PAGEREF _Toc39590513 \h </w:instrText>
            </w:r>
            <w:r>
              <w:rPr>
                <w:noProof/>
                <w:webHidden/>
              </w:rPr>
            </w:r>
            <w:r>
              <w:rPr>
                <w:noProof/>
                <w:webHidden/>
              </w:rPr>
              <w:fldChar w:fldCharType="separate"/>
            </w:r>
            <w:r>
              <w:rPr>
                <w:noProof/>
                <w:webHidden/>
              </w:rPr>
              <w:t>9</w:t>
            </w:r>
            <w:r>
              <w:rPr>
                <w:noProof/>
                <w:webHidden/>
              </w:rPr>
              <w:fldChar w:fldCharType="end"/>
            </w:r>
          </w:hyperlink>
        </w:p>
        <w:p w14:paraId="512B8FB5" w14:textId="464AA9BA" w:rsidR="00FA2475" w:rsidRDefault="00FA2475">
          <w:pPr>
            <w:pStyle w:val="Inhopg2"/>
            <w:tabs>
              <w:tab w:val="left" w:pos="880"/>
              <w:tab w:val="right" w:leader="dot" w:pos="9060"/>
            </w:tabs>
            <w:rPr>
              <w:rFonts w:eastAsiaTheme="minorEastAsia"/>
              <w:noProof/>
              <w:lang w:eastAsia="nl-NL"/>
            </w:rPr>
          </w:pPr>
          <w:hyperlink w:anchor="_Toc39590514" w:history="1">
            <w:r w:rsidRPr="00E54E17">
              <w:rPr>
                <w:rStyle w:val="Hyperlink"/>
                <w:rFonts w:ascii="Tahoma" w:eastAsia="Times New Roman" w:hAnsi="Tahoma" w:cs="Tahoma"/>
                <w:bCs/>
                <w:noProof/>
                <w:lang w:eastAsia="nl-NL"/>
              </w:rPr>
              <w:t>7.2</w:t>
            </w:r>
            <w:r>
              <w:rPr>
                <w:rFonts w:eastAsiaTheme="minorEastAsia"/>
                <w:noProof/>
                <w:lang w:eastAsia="nl-NL"/>
              </w:rPr>
              <w:tab/>
            </w:r>
            <w:r w:rsidRPr="00E54E17">
              <w:rPr>
                <w:rStyle w:val="Hyperlink"/>
                <w:rFonts w:ascii="Tahoma" w:eastAsia="Times New Roman" w:hAnsi="Tahoma" w:cs="Tahoma"/>
                <w:noProof/>
                <w:lang w:eastAsia="nl-NL"/>
              </w:rPr>
              <w:t>Uitzendkrachten</w:t>
            </w:r>
            <w:r>
              <w:rPr>
                <w:noProof/>
                <w:webHidden/>
              </w:rPr>
              <w:tab/>
            </w:r>
            <w:r>
              <w:rPr>
                <w:noProof/>
                <w:webHidden/>
              </w:rPr>
              <w:fldChar w:fldCharType="begin"/>
            </w:r>
            <w:r>
              <w:rPr>
                <w:noProof/>
                <w:webHidden/>
              </w:rPr>
              <w:instrText xml:space="preserve"> PAGEREF _Toc39590514 \h </w:instrText>
            </w:r>
            <w:r>
              <w:rPr>
                <w:noProof/>
                <w:webHidden/>
              </w:rPr>
            </w:r>
            <w:r>
              <w:rPr>
                <w:noProof/>
                <w:webHidden/>
              </w:rPr>
              <w:fldChar w:fldCharType="separate"/>
            </w:r>
            <w:r>
              <w:rPr>
                <w:noProof/>
                <w:webHidden/>
              </w:rPr>
              <w:t>9</w:t>
            </w:r>
            <w:r>
              <w:rPr>
                <w:noProof/>
                <w:webHidden/>
              </w:rPr>
              <w:fldChar w:fldCharType="end"/>
            </w:r>
          </w:hyperlink>
        </w:p>
        <w:p w14:paraId="0F34FFC7" w14:textId="1BC413E7" w:rsidR="00FA2475" w:rsidRDefault="00FA2475">
          <w:pPr>
            <w:pStyle w:val="Inhopg3"/>
            <w:tabs>
              <w:tab w:val="right" w:leader="dot" w:pos="9060"/>
            </w:tabs>
            <w:rPr>
              <w:rFonts w:eastAsiaTheme="minorEastAsia"/>
              <w:noProof/>
              <w:lang w:eastAsia="nl-NL"/>
            </w:rPr>
          </w:pPr>
          <w:hyperlink w:anchor="_Toc39590515" w:history="1">
            <w:r w:rsidRPr="00E54E17">
              <w:rPr>
                <w:rStyle w:val="Hyperlink"/>
                <w:rFonts w:ascii="Tahoma" w:eastAsia="Times New Roman" w:hAnsi="Tahoma" w:cs="Tahoma"/>
                <w:noProof/>
                <w:lang w:eastAsia="nl-NL"/>
              </w:rPr>
              <w:t>7.2.1. De verwerking van persoonsgegevens van uitzendkrachten van BVKZ heeft ten doel:</w:t>
            </w:r>
            <w:r>
              <w:rPr>
                <w:noProof/>
                <w:webHidden/>
              </w:rPr>
              <w:tab/>
            </w:r>
            <w:r>
              <w:rPr>
                <w:noProof/>
                <w:webHidden/>
              </w:rPr>
              <w:fldChar w:fldCharType="begin"/>
            </w:r>
            <w:r>
              <w:rPr>
                <w:noProof/>
                <w:webHidden/>
              </w:rPr>
              <w:instrText xml:space="preserve"> PAGEREF _Toc39590515 \h </w:instrText>
            </w:r>
            <w:r>
              <w:rPr>
                <w:noProof/>
                <w:webHidden/>
              </w:rPr>
            </w:r>
            <w:r>
              <w:rPr>
                <w:noProof/>
                <w:webHidden/>
              </w:rPr>
              <w:fldChar w:fldCharType="separate"/>
            </w:r>
            <w:r>
              <w:rPr>
                <w:noProof/>
                <w:webHidden/>
              </w:rPr>
              <w:t>9</w:t>
            </w:r>
            <w:r>
              <w:rPr>
                <w:noProof/>
                <w:webHidden/>
              </w:rPr>
              <w:fldChar w:fldCharType="end"/>
            </w:r>
          </w:hyperlink>
        </w:p>
        <w:p w14:paraId="7F4533C8" w14:textId="63557748" w:rsidR="00FA2475" w:rsidRDefault="00FA2475">
          <w:pPr>
            <w:pStyle w:val="Inhopg3"/>
            <w:tabs>
              <w:tab w:val="right" w:leader="dot" w:pos="9060"/>
            </w:tabs>
            <w:rPr>
              <w:rFonts w:eastAsiaTheme="minorEastAsia"/>
              <w:noProof/>
              <w:lang w:eastAsia="nl-NL"/>
            </w:rPr>
          </w:pPr>
          <w:hyperlink w:anchor="_Toc39590516" w:history="1">
            <w:r w:rsidRPr="00E54E17">
              <w:rPr>
                <w:rStyle w:val="Hyperlink"/>
                <w:rFonts w:ascii="Tahoma" w:hAnsi="Tahoma" w:cs="Tahoma"/>
                <w:noProof/>
              </w:rPr>
              <w:t>7.2.2.  Grondslagen van de gegevensverwerking</w:t>
            </w:r>
            <w:r>
              <w:rPr>
                <w:noProof/>
                <w:webHidden/>
              </w:rPr>
              <w:tab/>
            </w:r>
            <w:r>
              <w:rPr>
                <w:noProof/>
                <w:webHidden/>
              </w:rPr>
              <w:fldChar w:fldCharType="begin"/>
            </w:r>
            <w:r>
              <w:rPr>
                <w:noProof/>
                <w:webHidden/>
              </w:rPr>
              <w:instrText xml:space="preserve"> PAGEREF _Toc39590516 \h </w:instrText>
            </w:r>
            <w:r>
              <w:rPr>
                <w:noProof/>
                <w:webHidden/>
              </w:rPr>
            </w:r>
            <w:r>
              <w:rPr>
                <w:noProof/>
                <w:webHidden/>
              </w:rPr>
              <w:fldChar w:fldCharType="separate"/>
            </w:r>
            <w:r>
              <w:rPr>
                <w:noProof/>
                <w:webHidden/>
              </w:rPr>
              <w:t>9</w:t>
            </w:r>
            <w:r>
              <w:rPr>
                <w:noProof/>
                <w:webHidden/>
              </w:rPr>
              <w:fldChar w:fldCharType="end"/>
            </w:r>
          </w:hyperlink>
        </w:p>
        <w:p w14:paraId="1CE06C3B" w14:textId="11FA0A53" w:rsidR="00FA2475" w:rsidRDefault="00FA2475">
          <w:pPr>
            <w:pStyle w:val="Inhopg3"/>
            <w:tabs>
              <w:tab w:val="right" w:leader="dot" w:pos="9060"/>
            </w:tabs>
            <w:rPr>
              <w:rFonts w:eastAsiaTheme="minorEastAsia"/>
              <w:noProof/>
              <w:lang w:eastAsia="nl-NL"/>
            </w:rPr>
          </w:pPr>
          <w:hyperlink w:anchor="_Toc39590517" w:history="1">
            <w:r w:rsidRPr="00E54E17">
              <w:rPr>
                <w:rStyle w:val="Hyperlink"/>
                <w:rFonts w:ascii="Tahoma" w:hAnsi="Tahoma" w:cs="Tahoma"/>
                <w:noProof/>
              </w:rPr>
              <w:t>7.2.3.  Geen andere persoonsgegevens worden verwerkt dan</w:t>
            </w:r>
            <w:r>
              <w:rPr>
                <w:noProof/>
                <w:webHidden/>
              </w:rPr>
              <w:tab/>
            </w:r>
            <w:r>
              <w:rPr>
                <w:noProof/>
                <w:webHidden/>
              </w:rPr>
              <w:fldChar w:fldCharType="begin"/>
            </w:r>
            <w:r>
              <w:rPr>
                <w:noProof/>
                <w:webHidden/>
              </w:rPr>
              <w:instrText xml:space="preserve"> PAGEREF _Toc39590517 \h </w:instrText>
            </w:r>
            <w:r>
              <w:rPr>
                <w:noProof/>
                <w:webHidden/>
              </w:rPr>
            </w:r>
            <w:r>
              <w:rPr>
                <w:noProof/>
                <w:webHidden/>
              </w:rPr>
              <w:fldChar w:fldCharType="separate"/>
            </w:r>
            <w:r>
              <w:rPr>
                <w:noProof/>
                <w:webHidden/>
              </w:rPr>
              <w:t>9</w:t>
            </w:r>
            <w:r>
              <w:rPr>
                <w:noProof/>
                <w:webHidden/>
              </w:rPr>
              <w:fldChar w:fldCharType="end"/>
            </w:r>
          </w:hyperlink>
        </w:p>
        <w:p w14:paraId="68A4CE8D" w14:textId="21DE61ED" w:rsidR="00FA2475" w:rsidRDefault="00FA2475">
          <w:pPr>
            <w:pStyle w:val="Inhopg2"/>
            <w:tabs>
              <w:tab w:val="left" w:pos="880"/>
              <w:tab w:val="right" w:leader="dot" w:pos="9060"/>
            </w:tabs>
            <w:rPr>
              <w:rFonts w:eastAsiaTheme="minorEastAsia"/>
              <w:noProof/>
              <w:lang w:eastAsia="nl-NL"/>
            </w:rPr>
          </w:pPr>
          <w:hyperlink w:anchor="_Toc39590518" w:history="1">
            <w:r w:rsidRPr="00E54E17">
              <w:rPr>
                <w:rStyle w:val="Hyperlink"/>
                <w:rFonts w:ascii="Tahoma" w:eastAsia="Times New Roman" w:hAnsi="Tahoma" w:cs="Tahoma"/>
                <w:bCs/>
                <w:noProof/>
                <w:lang w:eastAsia="nl-NL"/>
              </w:rPr>
              <w:t>7.3</w:t>
            </w:r>
            <w:r>
              <w:rPr>
                <w:rFonts w:eastAsiaTheme="minorEastAsia"/>
                <w:noProof/>
                <w:lang w:eastAsia="nl-NL"/>
              </w:rPr>
              <w:tab/>
            </w:r>
            <w:r w:rsidRPr="00E54E17">
              <w:rPr>
                <w:rStyle w:val="Hyperlink"/>
                <w:rFonts w:ascii="Tahoma" w:eastAsia="Times New Roman" w:hAnsi="Tahoma" w:cs="Tahoma"/>
                <w:noProof/>
                <w:lang w:eastAsia="nl-NL"/>
              </w:rPr>
              <w:t>Sollicitanten</w:t>
            </w:r>
            <w:r>
              <w:rPr>
                <w:noProof/>
                <w:webHidden/>
              </w:rPr>
              <w:tab/>
            </w:r>
            <w:r>
              <w:rPr>
                <w:noProof/>
                <w:webHidden/>
              </w:rPr>
              <w:fldChar w:fldCharType="begin"/>
            </w:r>
            <w:r>
              <w:rPr>
                <w:noProof/>
                <w:webHidden/>
              </w:rPr>
              <w:instrText xml:space="preserve"> PAGEREF _Toc39590518 \h </w:instrText>
            </w:r>
            <w:r>
              <w:rPr>
                <w:noProof/>
                <w:webHidden/>
              </w:rPr>
            </w:r>
            <w:r>
              <w:rPr>
                <w:noProof/>
                <w:webHidden/>
              </w:rPr>
              <w:fldChar w:fldCharType="separate"/>
            </w:r>
            <w:r>
              <w:rPr>
                <w:noProof/>
                <w:webHidden/>
              </w:rPr>
              <w:t>9</w:t>
            </w:r>
            <w:r>
              <w:rPr>
                <w:noProof/>
                <w:webHidden/>
              </w:rPr>
              <w:fldChar w:fldCharType="end"/>
            </w:r>
          </w:hyperlink>
        </w:p>
        <w:p w14:paraId="1594DD21" w14:textId="2E630B7B" w:rsidR="00FA2475" w:rsidRDefault="00FA2475">
          <w:pPr>
            <w:pStyle w:val="Inhopg3"/>
            <w:tabs>
              <w:tab w:val="right" w:leader="dot" w:pos="9060"/>
            </w:tabs>
            <w:rPr>
              <w:rFonts w:eastAsiaTheme="minorEastAsia"/>
              <w:noProof/>
              <w:lang w:eastAsia="nl-NL"/>
            </w:rPr>
          </w:pPr>
          <w:hyperlink w:anchor="_Toc39590519" w:history="1">
            <w:r w:rsidRPr="00E54E17">
              <w:rPr>
                <w:rStyle w:val="Hyperlink"/>
                <w:rFonts w:ascii="Tahoma" w:hAnsi="Tahoma" w:cs="Tahoma"/>
                <w:noProof/>
              </w:rPr>
              <w:t>7.3.1.  De verwerking van persoonsgegevens van sollicitanten van BVKZ heeft ten doel:</w:t>
            </w:r>
            <w:r>
              <w:rPr>
                <w:noProof/>
                <w:webHidden/>
              </w:rPr>
              <w:tab/>
            </w:r>
            <w:r>
              <w:rPr>
                <w:noProof/>
                <w:webHidden/>
              </w:rPr>
              <w:fldChar w:fldCharType="begin"/>
            </w:r>
            <w:r>
              <w:rPr>
                <w:noProof/>
                <w:webHidden/>
              </w:rPr>
              <w:instrText xml:space="preserve"> PAGEREF _Toc39590519 \h </w:instrText>
            </w:r>
            <w:r>
              <w:rPr>
                <w:noProof/>
                <w:webHidden/>
              </w:rPr>
            </w:r>
            <w:r>
              <w:rPr>
                <w:noProof/>
                <w:webHidden/>
              </w:rPr>
              <w:fldChar w:fldCharType="separate"/>
            </w:r>
            <w:r>
              <w:rPr>
                <w:noProof/>
                <w:webHidden/>
              </w:rPr>
              <w:t>9</w:t>
            </w:r>
            <w:r>
              <w:rPr>
                <w:noProof/>
                <w:webHidden/>
              </w:rPr>
              <w:fldChar w:fldCharType="end"/>
            </w:r>
          </w:hyperlink>
        </w:p>
        <w:p w14:paraId="0AF3EFAB" w14:textId="1601F8D9" w:rsidR="00FA2475" w:rsidRDefault="00FA2475">
          <w:pPr>
            <w:pStyle w:val="Inhopg3"/>
            <w:tabs>
              <w:tab w:val="right" w:leader="dot" w:pos="9060"/>
            </w:tabs>
            <w:rPr>
              <w:rFonts w:eastAsiaTheme="minorEastAsia"/>
              <w:noProof/>
              <w:lang w:eastAsia="nl-NL"/>
            </w:rPr>
          </w:pPr>
          <w:hyperlink w:anchor="_Toc39590520" w:history="1">
            <w:r w:rsidRPr="00E54E17">
              <w:rPr>
                <w:rStyle w:val="Hyperlink"/>
                <w:rFonts w:ascii="Tahoma" w:hAnsi="Tahoma" w:cs="Tahoma"/>
                <w:noProof/>
              </w:rPr>
              <w:t>7.3.2.  Grondslagen van de gegevensverwerking:</w:t>
            </w:r>
            <w:r>
              <w:rPr>
                <w:noProof/>
                <w:webHidden/>
              </w:rPr>
              <w:tab/>
            </w:r>
            <w:r>
              <w:rPr>
                <w:noProof/>
                <w:webHidden/>
              </w:rPr>
              <w:fldChar w:fldCharType="begin"/>
            </w:r>
            <w:r>
              <w:rPr>
                <w:noProof/>
                <w:webHidden/>
              </w:rPr>
              <w:instrText xml:space="preserve"> PAGEREF _Toc39590520 \h </w:instrText>
            </w:r>
            <w:r>
              <w:rPr>
                <w:noProof/>
                <w:webHidden/>
              </w:rPr>
            </w:r>
            <w:r>
              <w:rPr>
                <w:noProof/>
                <w:webHidden/>
              </w:rPr>
              <w:fldChar w:fldCharType="separate"/>
            </w:r>
            <w:r>
              <w:rPr>
                <w:noProof/>
                <w:webHidden/>
              </w:rPr>
              <w:t>10</w:t>
            </w:r>
            <w:r>
              <w:rPr>
                <w:noProof/>
                <w:webHidden/>
              </w:rPr>
              <w:fldChar w:fldCharType="end"/>
            </w:r>
          </w:hyperlink>
        </w:p>
        <w:p w14:paraId="4B3E1AD5" w14:textId="3395A539" w:rsidR="00FA2475" w:rsidRDefault="00FA2475">
          <w:pPr>
            <w:pStyle w:val="Inhopg3"/>
            <w:tabs>
              <w:tab w:val="right" w:leader="dot" w:pos="9060"/>
            </w:tabs>
            <w:rPr>
              <w:rFonts w:eastAsiaTheme="minorEastAsia"/>
              <w:noProof/>
              <w:lang w:eastAsia="nl-NL"/>
            </w:rPr>
          </w:pPr>
          <w:hyperlink w:anchor="_Toc39590521" w:history="1">
            <w:r w:rsidRPr="00E54E17">
              <w:rPr>
                <w:rStyle w:val="Hyperlink"/>
                <w:rFonts w:ascii="Tahoma" w:hAnsi="Tahoma" w:cs="Tahoma"/>
                <w:noProof/>
              </w:rPr>
              <w:t>7.3.3.  Geen andere persoonsgegevens worden verwerkt dan:</w:t>
            </w:r>
            <w:r>
              <w:rPr>
                <w:noProof/>
                <w:webHidden/>
              </w:rPr>
              <w:tab/>
            </w:r>
            <w:r>
              <w:rPr>
                <w:noProof/>
                <w:webHidden/>
              </w:rPr>
              <w:fldChar w:fldCharType="begin"/>
            </w:r>
            <w:r>
              <w:rPr>
                <w:noProof/>
                <w:webHidden/>
              </w:rPr>
              <w:instrText xml:space="preserve"> PAGEREF _Toc39590521 \h </w:instrText>
            </w:r>
            <w:r>
              <w:rPr>
                <w:noProof/>
                <w:webHidden/>
              </w:rPr>
            </w:r>
            <w:r>
              <w:rPr>
                <w:noProof/>
                <w:webHidden/>
              </w:rPr>
              <w:fldChar w:fldCharType="separate"/>
            </w:r>
            <w:r>
              <w:rPr>
                <w:noProof/>
                <w:webHidden/>
              </w:rPr>
              <w:t>10</w:t>
            </w:r>
            <w:r>
              <w:rPr>
                <w:noProof/>
                <w:webHidden/>
              </w:rPr>
              <w:fldChar w:fldCharType="end"/>
            </w:r>
          </w:hyperlink>
        </w:p>
        <w:p w14:paraId="2898418F" w14:textId="28D59215" w:rsidR="00FA2475" w:rsidRDefault="00FA2475">
          <w:pPr>
            <w:pStyle w:val="Inhopg3"/>
            <w:tabs>
              <w:tab w:val="right" w:leader="dot" w:pos="9060"/>
            </w:tabs>
            <w:rPr>
              <w:rFonts w:eastAsiaTheme="minorEastAsia"/>
              <w:noProof/>
              <w:lang w:eastAsia="nl-NL"/>
            </w:rPr>
          </w:pPr>
          <w:hyperlink w:anchor="_Toc39590522" w:history="1">
            <w:r w:rsidRPr="00E54E17">
              <w:rPr>
                <w:rStyle w:val="Hyperlink"/>
                <w:rFonts w:ascii="Tahoma" w:hAnsi="Tahoma" w:cs="Tahoma"/>
                <w:noProof/>
              </w:rPr>
              <w:t>7.3.5. Bewaarplaats van de persoonsgegevens</w:t>
            </w:r>
            <w:r>
              <w:rPr>
                <w:noProof/>
                <w:webHidden/>
              </w:rPr>
              <w:tab/>
            </w:r>
            <w:r>
              <w:rPr>
                <w:noProof/>
                <w:webHidden/>
              </w:rPr>
              <w:fldChar w:fldCharType="begin"/>
            </w:r>
            <w:r>
              <w:rPr>
                <w:noProof/>
                <w:webHidden/>
              </w:rPr>
              <w:instrText xml:space="preserve"> PAGEREF _Toc39590522 \h </w:instrText>
            </w:r>
            <w:r>
              <w:rPr>
                <w:noProof/>
                <w:webHidden/>
              </w:rPr>
            </w:r>
            <w:r>
              <w:rPr>
                <w:noProof/>
                <w:webHidden/>
              </w:rPr>
              <w:fldChar w:fldCharType="separate"/>
            </w:r>
            <w:r>
              <w:rPr>
                <w:noProof/>
                <w:webHidden/>
              </w:rPr>
              <w:t>10</w:t>
            </w:r>
            <w:r>
              <w:rPr>
                <w:noProof/>
                <w:webHidden/>
              </w:rPr>
              <w:fldChar w:fldCharType="end"/>
            </w:r>
          </w:hyperlink>
        </w:p>
        <w:p w14:paraId="7417DF2A" w14:textId="4DD668F7" w:rsidR="00FA2475" w:rsidRDefault="00FA2475">
          <w:pPr>
            <w:pStyle w:val="Inhopg2"/>
            <w:tabs>
              <w:tab w:val="left" w:pos="880"/>
              <w:tab w:val="right" w:leader="dot" w:pos="9060"/>
            </w:tabs>
            <w:rPr>
              <w:rFonts w:eastAsiaTheme="minorEastAsia"/>
              <w:noProof/>
              <w:lang w:eastAsia="nl-NL"/>
            </w:rPr>
          </w:pPr>
          <w:hyperlink w:anchor="_Toc39590523" w:history="1">
            <w:r w:rsidRPr="00E54E17">
              <w:rPr>
                <w:rStyle w:val="Hyperlink"/>
                <w:rFonts w:ascii="Tahoma" w:hAnsi="Tahoma" w:cs="Tahoma"/>
                <w:noProof/>
              </w:rPr>
              <w:t xml:space="preserve">7.4 </w:t>
            </w:r>
            <w:r>
              <w:rPr>
                <w:rFonts w:eastAsiaTheme="minorEastAsia"/>
                <w:noProof/>
                <w:lang w:eastAsia="nl-NL"/>
              </w:rPr>
              <w:tab/>
            </w:r>
            <w:r w:rsidRPr="00E54E17">
              <w:rPr>
                <w:rStyle w:val="Hyperlink"/>
                <w:rFonts w:ascii="Tahoma" w:hAnsi="Tahoma" w:cs="Tahoma"/>
                <w:noProof/>
              </w:rPr>
              <w:t>Bezoekers Website</w:t>
            </w:r>
            <w:r>
              <w:rPr>
                <w:noProof/>
                <w:webHidden/>
              </w:rPr>
              <w:tab/>
            </w:r>
            <w:r>
              <w:rPr>
                <w:noProof/>
                <w:webHidden/>
              </w:rPr>
              <w:fldChar w:fldCharType="begin"/>
            </w:r>
            <w:r>
              <w:rPr>
                <w:noProof/>
                <w:webHidden/>
              </w:rPr>
              <w:instrText xml:space="preserve"> PAGEREF _Toc39590523 \h </w:instrText>
            </w:r>
            <w:r>
              <w:rPr>
                <w:noProof/>
                <w:webHidden/>
              </w:rPr>
            </w:r>
            <w:r>
              <w:rPr>
                <w:noProof/>
                <w:webHidden/>
              </w:rPr>
              <w:fldChar w:fldCharType="separate"/>
            </w:r>
            <w:r>
              <w:rPr>
                <w:noProof/>
                <w:webHidden/>
              </w:rPr>
              <w:t>11</w:t>
            </w:r>
            <w:r>
              <w:rPr>
                <w:noProof/>
                <w:webHidden/>
              </w:rPr>
              <w:fldChar w:fldCharType="end"/>
            </w:r>
          </w:hyperlink>
        </w:p>
        <w:p w14:paraId="52D954C1" w14:textId="34DE1CF8" w:rsidR="00FA2475" w:rsidRDefault="00FA2475">
          <w:pPr>
            <w:pStyle w:val="Inhopg2"/>
            <w:tabs>
              <w:tab w:val="left" w:pos="880"/>
              <w:tab w:val="right" w:leader="dot" w:pos="9060"/>
            </w:tabs>
            <w:rPr>
              <w:rFonts w:eastAsiaTheme="minorEastAsia"/>
              <w:noProof/>
              <w:lang w:eastAsia="nl-NL"/>
            </w:rPr>
          </w:pPr>
          <w:hyperlink w:anchor="_Toc39590524" w:history="1">
            <w:r w:rsidRPr="00E54E17">
              <w:rPr>
                <w:rStyle w:val="Hyperlink"/>
                <w:rFonts w:ascii="Tahoma" w:hAnsi="Tahoma" w:cs="Tahoma"/>
                <w:noProof/>
              </w:rPr>
              <w:t xml:space="preserve">7.5 </w:t>
            </w:r>
            <w:r>
              <w:rPr>
                <w:rFonts w:eastAsiaTheme="minorEastAsia"/>
                <w:noProof/>
                <w:lang w:eastAsia="nl-NL"/>
              </w:rPr>
              <w:tab/>
            </w:r>
            <w:r w:rsidRPr="00E54E17">
              <w:rPr>
                <w:rStyle w:val="Hyperlink"/>
                <w:rFonts w:ascii="Tahoma" w:hAnsi="Tahoma" w:cs="Tahoma"/>
                <w:noProof/>
              </w:rPr>
              <w:t>Abonnees Nieuwsbrieven</w:t>
            </w:r>
            <w:r>
              <w:rPr>
                <w:noProof/>
                <w:webHidden/>
              </w:rPr>
              <w:tab/>
            </w:r>
            <w:r>
              <w:rPr>
                <w:noProof/>
                <w:webHidden/>
              </w:rPr>
              <w:fldChar w:fldCharType="begin"/>
            </w:r>
            <w:r>
              <w:rPr>
                <w:noProof/>
                <w:webHidden/>
              </w:rPr>
              <w:instrText xml:space="preserve"> PAGEREF _Toc39590524 \h </w:instrText>
            </w:r>
            <w:r>
              <w:rPr>
                <w:noProof/>
                <w:webHidden/>
              </w:rPr>
            </w:r>
            <w:r>
              <w:rPr>
                <w:noProof/>
                <w:webHidden/>
              </w:rPr>
              <w:fldChar w:fldCharType="separate"/>
            </w:r>
            <w:r>
              <w:rPr>
                <w:noProof/>
                <w:webHidden/>
              </w:rPr>
              <w:t>11</w:t>
            </w:r>
            <w:r>
              <w:rPr>
                <w:noProof/>
                <w:webHidden/>
              </w:rPr>
              <w:fldChar w:fldCharType="end"/>
            </w:r>
          </w:hyperlink>
        </w:p>
        <w:p w14:paraId="76954BBF" w14:textId="18A61832" w:rsidR="00FA2475" w:rsidRDefault="00FA2475">
          <w:pPr>
            <w:pStyle w:val="Inhopg3"/>
            <w:tabs>
              <w:tab w:val="right" w:leader="dot" w:pos="9060"/>
            </w:tabs>
            <w:rPr>
              <w:rFonts w:eastAsiaTheme="minorEastAsia"/>
              <w:noProof/>
              <w:lang w:eastAsia="nl-NL"/>
            </w:rPr>
          </w:pPr>
          <w:hyperlink w:anchor="_Toc39590525" w:history="1">
            <w:r w:rsidRPr="00E54E17">
              <w:rPr>
                <w:rStyle w:val="Hyperlink"/>
                <w:rFonts w:ascii="Tahoma" w:hAnsi="Tahoma" w:cs="Tahoma"/>
                <w:noProof/>
              </w:rPr>
              <w:t>7.5.1. De verwerking van persoonsgegevens van abonnees heeft ten doel:</w:t>
            </w:r>
            <w:r>
              <w:rPr>
                <w:noProof/>
                <w:webHidden/>
              </w:rPr>
              <w:tab/>
            </w:r>
            <w:r>
              <w:rPr>
                <w:noProof/>
                <w:webHidden/>
              </w:rPr>
              <w:fldChar w:fldCharType="begin"/>
            </w:r>
            <w:r>
              <w:rPr>
                <w:noProof/>
                <w:webHidden/>
              </w:rPr>
              <w:instrText xml:space="preserve"> PAGEREF _Toc39590525 \h </w:instrText>
            </w:r>
            <w:r>
              <w:rPr>
                <w:noProof/>
                <w:webHidden/>
              </w:rPr>
            </w:r>
            <w:r>
              <w:rPr>
                <w:noProof/>
                <w:webHidden/>
              </w:rPr>
              <w:fldChar w:fldCharType="separate"/>
            </w:r>
            <w:r>
              <w:rPr>
                <w:noProof/>
                <w:webHidden/>
              </w:rPr>
              <w:t>11</w:t>
            </w:r>
            <w:r>
              <w:rPr>
                <w:noProof/>
                <w:webHidden/>
              </w:rPr>
              <w:fldChar w:fldCharType="end"/>
            </w:r>
          </w:hyperlink>
        </w:p>
        <w:p w14:paraId="5887E435" w14:textId="325DB5D2" w:rsidR="00FA2475" w:rsidRDefault="00FA2475">
          <w:pPr>
            <w:pStyle w:val="Inhopg3"/>
            <w:tabs>
              <w:tab w:val="right" w:leader="dot" w:pos="9060"/>
            </w:tabs>
            <w:rPr>
              <w:rFonts w:eastAsiaTheme="minorEastAsia"/>
              <w:noProof/>
              <w:lang w:eastAsia="nl-NL"/>
            </w:rPr>
          </w:pPr>
          <w:hyperlink w:anchor="_Toc39590526" w:history="1">
            <w:r w:rsidRPr="00E54E17">
              <w:rPr>
                <w:rStyle w:val="Hyperlink"/>
                <w:rFonts w:ascii="Tahoma" w:hAnsi="Tahoma" w:cs="Tahoma"/>
                <w:noProof/>
              </w:rPr>
              <w:t>7.5.2. Grondslagen van de gegevensverwerking:</w:t>
            </w:r>
            <w:r>
              <w:rPr>
                <w:noProof/>
                <w:webHidden/>
              </w:rPr>
              <w:tab/>
            </w:r>
            <w:r>
              <w:rPr>
                <w:noProof/>
                <w:webHidden/>
              </w:rPr>
              <w:fldChar w:fldCharType="begin"/>
            </w:r>
            <w:r>
              <w:rPr>
                <w:noProof/>
                <w:webHidden/>
              </w:rPr>
              <w:instrText xml:space="preserve"> PAGEREF _Toc39590526 \h </w:instrText>
            </w:r>
            <w:r>
              <w:rPr>
                <w:noProof/>
                <w:webHidden/>
              </w:rPr>
            </w:r>
            <w:r>
              <w:rPr>
                <w:noProof/>
                <w:webHidden/>
              </w:rPr>
              <w:fldChar w:fldCharType="separate"/>
            </w:r>
            <w:r>
              <w:rPr>
                <w:noProof/>
                <w:webHidden/>
              </w:rPr>
              <w:t>11</w:t>
            </w:r>
            <w:r>
              <w:rPr>
                <w:noProof/>
                <w:webHidden/>
              </w:rPr>
              <w:fldChar w:fldCharType="end"/>
            </w:r>
          </w:hyperlink>
        </w:p>
        <w:p w14:paraId="704AAEFA" w14:textId="2DFB7B72" w:rsidR="00FA2475" w:rsidRDefault="00FA2475">
          <w:pPr>
            <w:pStyle w:val="Inhopg3"/>
            <w:tabs>
              <w:tab w:val="right" w:leader="dot" w:pos="9060"/>
            </w:tabs>
            <w:rPr>
              <w:rFonts w:eastAsiaTheme="minorEastAsia"/>
              <w:noProof/>
              <w:lang w:eastAsia="nl-NL"/>
            </w:rPr>
          </w:pPr>
          <w:hyperlink w:anchor="_Toc39590527" w:history="1">
            <w:r w:rsidRPr="00E54E17">
              <w:rPr>
                <w:rStyle w:val="Hyperlink"/>
                <w:rFonts w:ascii="Tahoma" w:hAnsi="Tahoma" w:cs="Tahoma"/>
                <w:noProof/>
              </w:rPr>
              <w:t>7.5.3. Geen andere persoonsgegevens worden verwerkt dan:</w:t>
            </w:r>
            <w:r>
              <w:rPr>
                <w:noProof/>
                <w:webHidden/>
              </w:rPr>
              <w:tab/>
            </w:r>
            <w:r>
              <w:rPr>
                <w:noProof/>
                <w:webHidden/>
              </w:rPr>
              <w:fldChar w:fldCharType="begin"/>
            </w:r>
            <w:r>
              <w:rPr>
                <w:noProof/>
                <w:webHidden/>
              </w:rPr>
              <w:instrText xml:space="preserve"> PAGEREF _Toc39590527 \h </w:instrText>
            </w:r>
            <w:r>
              <w:rPr>
                <w:noProof/>
                <w:webHidden/>
              </w:rPr>
            </w:r>
            <w:r>
              <w:rPr>
                <w:noProof/>
                <w:webHidden/>
              </w:rPr>
              <w:fldChar w:fldCharType="separate"/>
            </w:r>
            <w:r>
              <w:rPr>
                <w:noProof/>
                <w:webHidden/>
              </w:rPr>
              <w:t>11</w:t>
            </w:r>
            <w:r>
              <w:rPr>
                <w:noProof/>
                <w:webHidden/>
              </w:rPr>
              <w:fldChar w:fldCharType="end"/>
            </w:r>
          </w:hyperlink>
        </w:p>
        <w:p w14:paraId="7C2791F8" w14:textId="6851D903" w:rsidR="00FA2475" w:rsidRDefault="00FA2475">
          <w:pPr>
            <w:pStyle w:val="Inhopg3"/>
            <w:tabs>
              <w:tab w:val="right" w:leader="dot" w:pos="9060"/>
            </w:tabs>
            <w:rPr>
              <w:rFonts w:eastAsiaTheme="minorEastAsia"/>
              <w:noProof/>
              <w:lang w:eastAsia="nl-NL"/>
            </w:rPr>
          </w:pPr>
          <w:hyperlink w:anchor="_Toc39590528" w:history="1">
            <w:r w:rsidRPr="00E54E17">
              <w:rPr>
                <w:rStyle w:val="Hyperlink"/>
                <w:rFonts w:ascii="Tahoma" w:hAnsi="Tahoma" w:cs="Tahoma"/>
                <w:noProof/>
              </w:rPr>
              <w:t>7.5.4. Bewaarplaats van de persoonsgegevens</w:t>
            </w:r>
            <w:r>
              <w:rPr>
                <w:noProof/>
                <w:webHidden/>
              </w:rPr>
              <w:tab/>
            </w:r>
            <w:r>
              <w:rPr>
                <w:noProof/>
                <w:webHidden/>
              </w:rPr>
              <w:fldChar w:fldCharType="begin"/>
            </w:r>
            <w:r>
              <w:rPr>
                <w:noProof/>
                <w:webHidden/>
              </w:rPr>
              <w:instrText xml:space="preserve"> PAGEREF _Toc39590528 \h </w:instrText>
            </w:r>
            <w:r>
              <w:rPr>
                <w:noProof/>
                <w:webHidden/>
              </w:rPr>
            </w:r>
            <w:r>
              <w:rPr>
                <w:noProof/>
                <w:webHidden/>
              </w:rPr>
              <w:fldChar w:fldCharType="separate"/>
            </w:r>
            <w:r>
              <w:rPr>
                <w:noProof/>
                <w:webHidden/>
              </w:rPr>
              <w:t>11</w:t>
            </w:r>
            <w:r>
              <w:rPr>
                <w:noProof/>
                <w:webHidden/>
              </w:rPr>
              <w:fldChar w:fldCharType="end"/>
            </w:r>
          </w:hyperlink>
        </w:p>
        <w:p w14:paraId="1517DFB1" w14:textId="304CFE91" w:rsidR="00FA2475" w:rsidRDefault="00FA2475">
          <w:pPr>
            <w:pStyle w:val="Inhopg2"/>
            <w:tabs>
              <w:tab w:val="left" w:pos="880"/>
              <w:tab w:val="right" w:leader="dot" w:pos="9060"/>
            </w:tabs>
            <w:rPr>
              <w:rFonts w:eastAsiaTheme="minorEastAsia"/>
              <w:noProof/>
              <w:lang w:eastAsia="nl-NL"/>
            </w:rPr>
          </w:pPr>
          <w:hyperlink w:anchor="_Toc39590529" w:history="1">
            <w:r w:rsidRPr="00E54E17">
              <w:rPr>
                <w:rStyle w:val="Hyperlink"/>
                <w:rFonts w:ascii="Tahoma" w:hAnsi="Tahoma" w:cs="Tahoma"/>
                <w:noProof/>
              </w:rPr>
              <w:t xml:space="preserve">7.6 </w:t>
            </w:r>
            <w:r>
              <w:rPr>
                <w:rFonts w:eastAsiaTheme="minorEastAsia"/>
                <w:noProof/>
                <w:lang w:eastAsia="nl-NL"/>
              </w:rPr>
              <w:tab/>
            </w:r>
            <w:r w:rsidRPr="00E54E17">
              <w:rPr>
                <w:rStyle w:val="Hyperlink"/>
                <w:rFonts w:ascii="Tahoma" w:hAnsi="Tahoma" w:cs="Tahoma"/>
                <w:noProof/>
              </w:rPr>
              <w:t>Leden</w:t>
            </w:r>
            <w:r>
              <w:rPr>
                <w:noProof/>
                <w:webHidden/>
              </w:rPr>
              <w:tab/>
            </w:r>
            <w:r>
              <w:rPr>
                <w:noProof/>
                <w:webHidden/>
              </w:rPr>
              <w:fldChar w:fldCharType="begin"/>
            </w:r>
            <w:r>
              <w:rPr>
                <w:noProof/>
                <w:webHidden/>
              </w:rPr>
              <w:instrText xml:space="preserve"> PAGEREF _Toc39590529 \h </w:instrText>
            </w:r>
            <w:r>
              <w:rPr>
                <w:noProof/>
                <w:webHidden/>
              </w:rPr>
            </w:r>
            <w:r>
              <w:rPr>
                <w:noProof/>
                <w:webHidden/>
              </w:rPr>
              <w:fldChar w:fldCharType="separate"/>
            </w:r>
            <w:r>
              <w:rPr>
                <w:noProof/>
                <w:webHidden/>
              </w:rPr>
              <w:t>12</w:t>
            </w:r>
            <w:r>
              <w:rPr>
                <w:noProof/>
                <w:webHidden/>
              </w:rPr>
              <w:fldChar w:fldCharType="end"/>
            </w:r>
          </w:hyperlink>
        </w:p>
        <w:p w14:paraId="4FED41DF" w14:textId="6A2F44E3" w:rsidR="00FA2475" w:rsidRDefault="00FA2475">
          <w:pPr>
            <w:pStyle w:val="Inhopg3"/>
            <w:tabs>
              <w:tab w:val="right" w:leader="dot" w:pos="9060"/>
            </w:tabs>
            <w:rPr>
              <w:rFonts w:eastAsiaTheme="minorEastAsia"/>
              <w:noProof/>
              <w:lang w:eastAsia="nl-NL"/>
            </w:rPr>
          </w:pPr>
          <w:hyperlink w:anchor="_Toc39590530" w:history="1">
            <w:r w:rsidRPr="00E54E17">
              <w:rPr>
                <w:rStyle w:val="Hyperlink"/>
                <w:rFonts w:ascii="Tahoma" w:hAnsi="Tahoma" w:cs="Tahoma"/>
                <w:noProof/>
              </w:rPr>
              <w:t>7.6.1. De verwerking van persoonsgegevens van leden heeft ten doel:</w:t>
            </w:r>
            <w:r>
              <w:rPr>
                <w:noProof/>
                <w:webHidden/>
              </w:rPr>
              <w:tab/>
            </w:r>
            <w:r>
              <w:rPr>
                <w:noProof/>
                <w:webHidden/>
              </w:rPr>
              <w:fldChar w:fldCharType="begin"/>
            </w:r>
            <w:r>
              <w:rPr>
                <w:noProof/>
                <w:webHidden/>
              </w:rPr>
              <w:instrText xml:space="preserve"> PAGEREF _Toc39590530 \h </w:instrText>
            </w:r>
            <w:r>
              <w:rPr>
                <w:noProof/>
                <w:webHidden/>
              </w:rPr>
            </w:r>
            <w:r>
              <w:rPr>
                <w:noProof/>
                <w:webHidden/>
              </w:rPr>
              <w:fldChar w:fldCharType="separate"/>
            </w:r>
            <w:r>
              <w:rPr>
                <w:noProof/>
                <w:webHidden/>
              </w:rPr>
              <w:t>12</w:t>
            </w:r>
            <w:r>
              <w:rPr>
                <w:noProof/>
                <w:webHidden/>
              </w:rPr>
              <w:fldChar w:fldCharType="end"/>
            </w:r>
          </w:hyperlink>
        </w:p>
        <w:p w14:paraId="5C04E72B" w14:textId="255DFA46" w:rsidR="00FA2475" w:rsidRDefault="00FA2475">
          <w:pPr>
            <w:pStyle w:val="Inhopg3"/>
            <w:tabs>
              <w:tab w:val="right" w:leader="dot" w:pos="9060"/>
            </w:tabs>
            <w:rPr>
              <w:rFonts w:eastAsiaTheme="minorEastAsia"/>
              <w:noProof/>
              <w:lang w:eastAsia="nl-NL"/>
            </w:rPr>
          </w:pPr>
          <w:hyperlink w:anchor="_Toc39590531" w:history="1">
            <w:r w:rsidRPr="00E54E17">
              <w:rPr>
                <w:rStyle w:val="Hyperlink"/>
                <w:rFonts w:ascii="Tahoma" w:hAnsi="Tahoma" w:cs="Tahoma"/>
                <w:noProof/>
              </w:rPr>
              <w:t>7.6.2. Grondslagen van de gegevensverwerking:</w:t>
            </w:r>
            <w:r>
              <w:rPr>
                <w:noProof/>
                <w:webHidden/>
              </w:rPr>
              <w:tab/>
            </w:r>
            <w:r>
              <w:rPr>
                <w:noProof/>
                <w:webHidden/>
              </w:rPr>
              <w:fldChar w:fldCharType="begin"/>
            </w:r>
            <w:r>
              <w:rPr>
                <w:noProof/>
                <w:webHidden/>
              </w:rPr>
              <w:instrText xml:space="preserve"> PAGEREF _Toc39590531 \h </w:instrText>
            </w:r>
            <w:r>
              <w:rPr>
                <w:noProof/>
                <w:webHidden/>
              </w:rPr>
            </w:r>
            <w:r>
              <w:rPr>
                <w:noProof/>
                <w:webHidden/>
              </w:rPr>
              <w:fldChar w:fldCharType="separate"/>
            </w:r>
            <w:r>
              <w:rPr>
                <w:noProof/>
                <w:webHidden/>
              </w:rPr>
              <w:t>12</w:t>
            </w:r>
            <w:r>
              <w:rPr>
                <w:noProof/>
                <w:webHidden/>
              </w:rPr>
              <w:fldChar w:fldCharType="end"/>
            </w:r>
          </w:hyperlink>
        </w:p>
        <w:p w14:paraId="432550AF" w14:textId="067D2EFC" w:rsidR="00FA2475" w:rsidRDefault="00FA2475">
          <w:pPr>
            <w:pStyle w:val="Inhopg3"/>
            <w:tabs>
              <w:tab w:val="right" w:leader="dot" w:pos="9060"/>
            </w:tabs>
            <w:rPr>
              <w:rFonts w:eastAsiaTheme="minorEastAsia"/>
              <w:noProof/>
              <w:lang w:eastAsia="nl-NL"/>
            </w:rPr>
          </w:pPr>
          <w:hyperlink w:anchor="_Toc39590532" w:history="1">
            <w:r w:rsidRPr="00E54E17">
              <w:rPr>
                <w:rStyle w:val="Hyperlink"/>
                <w:rFonts w:ascii="Tahoma" w:hAnsi="Tahoma" w:cs="Tahoma"/>
                <w:noProof/>
              </w:rPr>
              <w:t>7.6.3. Geen andere persoonsgegevens worden verwerkt dan:</w:t>
            </w:r>
            <w:r>
              <w:rPr>
                <w:noProof/>
                <w:webHidden/>
              </w:rPr>
              <w:tab/>
            </w:r>
            <w:r>
              <w:rPr>
                <w:noProof/>
                <w:webHidden/>
              </w:rPr>
              <w:fldChar w:fldCharType="begin"/>
            </w:r>
            <w:r>
              <w:rPr>
                <w:noProof/>
                <w:webHidden/>
              </w:rPr>
              <w:instrText xml:space="preserve"> PAGEREF _Toc39590532 \h </w:instrText>
            </w:r>
            <w:r>
              <w:rPr>
                <w:noProof/>
                <w:webHidden/>
              </w:rPr>
            </w:r>
            <w:r>
              <w:rPr>
                <w:noProof/>
                <w:webHidden/>
              </w:rPr>
              <w:fldChar w:fldCharType="separate"/>
            </w:r>
            <w:r>
              <w:rPr>
                <w:noProof/>
                <w:webHidden/>
              </w:rPr>
              <w:t>12</w:t>
            </w:r>
            <w:r>
              <w:rPr>
                <w:noProof/>
                <w:webHidden/>
              </w:rPr>
              <w:fldChar w:fldCharType="end"/>
            </w:r>
          </w:hyperlink>
        </w:p>
        <w:p w14:paraId="09953147" w14:textId="4488056F" w:rsidR="00FA2475" w:rsidRDefault="00FA2475">
          <w:pPr>
            <w:pStyle w:val="Inhopg3"/>
            <w:tabs>
              <w:tab w:val="right" w:leader="dot" w:pos="9060"/>
            </w:tabs>
            <w:rPr>
              <w:rFonts w:eastAsiaTheme="minorEastAsia"/>
              <w:noProof/>
              <w:lang w:eastAsia="nl-NL"/>
            </w:rPr>
          </w:pPr>
          <w:hyperlink w:anchor="_Toc39590533" w:history="1">
            <w:r w:rsidRPr="00E54E17">
              <w:rPr>
                <w:rStyle w:val="Hyperlink"/>
                <w:rFonts w:ascii="Tahoma" w:hAnsi="Tahoma" w:cs="Tahoma"/>
                <w:noProof/>
              </w:rPr>
              <w:t>7.6.4. Bewaarplaats van de persoonsgegevens</w:t>
            </w:r>
            <w:r>
              <w:rPr>
                <w:noProof/>
                <w:webHidden/>
              </w:rPr>
              <w:tab/>
            </w:r>
            <w:r>
              <w:rPr>
                <w:noProof/>
                <w:webHidden/>
              </w:rPr>
              <w:fldChar w:fldCharType="begin"/>
            </w:r>
            <w:r>
              <w:rPr>
                <w:noProof/>
                <w:webHidden/>
              </w:rPr>
              <w:instrText xml:space="preserve"> PAGEREF _Toc39590533 \h </w:instrText>
            </w:r>
            <w:r>
              <w:rPr>
                <w:noProof/>
                <w:webHidden/>
              </w:rPr>
            </w:r>
            <w:r>
              <w:rPr>
                <w:noProof/>
                <w:webHidden/>
              </w:rPr>
              <w:fldChar w:fldCharType="separate"/>
            </w:r>
            <w:r>
              <w:rPr>
                <w:noProof/>
                <w:webHidden/>
              </w:rPr>
              <w:t>13</w:t>
            </w:r>
            <w:r>
              <w:rPr>
                <w:noProof/>
                <w:webHidden/>
              </w:rPr>
              <w:fldChar w:fldCharType="end"/>
            </w:r>
          </w:hyperlink>
        </w:p>
        <w:p w14:paraId="3B903341" w14:textId="2BBB0EDA" w:rsidR="00FA2475" w:rsidRDefault="00FA2475">
          <w:pPr>
            <w:pStyle w:val="Inhopg1"/>
            <w:tabs>
              <w:tab w:val="right" w:leader="dot" w:pos="9060"/>
            </w:tabs>
            <w:rPr>
              <w:rFonts w:eastAsiaTheme="minorEastAsia"/>
              <w:noProof/>
              <w:lang w:eastAsia="nl-NL"/>
            </w:rPr>
          </w:pPr>
          <w:hyperlink w:anchor="_Toc39590534" w:history="1">
            <w:r w:rsidRPr="00E54E17">
              <w:rPr>
                <w:rStyle w:val="Hyperlink"/>
                <w:rFonts w:ascii="Tahoma" w:hAnsi="Tahoma" w:cs="Tahoma"/>
                <w:noProof/>
              </w:rPr>
              <w:t>8. Toegang tot persoonsgegevens en verwerkers</w:t>
            </w:r>
            <w:r>
              <w:rPr>
                <w:noProof/>
                <w:webHidden/>
              </w:rPr>
              <w:tab/>
            </w:r>
            <w:r>
              <w:rPr>
                <w:noProof/>
                <w:webHidden/>
              </w:rPr>
              <w:fldChar w:fldCharType="begin"/>
            </w:r>
            <w:r>
              <w:rPr>
                <w:noProof/>
                <w:webHidden/>
              </w:rPr>
              <w:instrText xml:space="preserve"> PAGEREF _Toc39590534 \h </w:instrText>
            </w:r>
            <w:r>
              <w:rPr>
                <w:noProof/>
                <w:webHidden/>
              </w:rPr>
            </w:r>
            <w:r>
              <w:rPr>
                <w:noProof/>
                <w:webHidden/>
              </w:rPr>
              <w:fldChar w:fldCharType="separate"/>
            </w:r>
            <w:r>
              <w:rPr>
                <w:noProof/>
                <w:webHidden/>
              </w:rPr>
              <w:t>13</w:t>
            </w:r>
            <w:r>
              <w:rPr>
                <w:noProof/>
                <w:webHidden/>
              </w:rPr>
              <w:fldChar w:fldCharType="end"/>
            </w:r>
          </w:hyperlink>
        </w:p>
        <w:p w14:paraId="260B22E0" w14:textId="4170EDBA" w:rsidR="00FA2475" w:rsidRDefault="00FA2475">
          <w:pPr>
            <w:pStyle w:val="Inhopg1"/>
            <w:tabs>
              <w:tab w:val="right" w:leader="dot" w:pos="9060"/>
            </w:tabs>
            <w:rPr>
              <w:rFonts w:eastAsiaTheme="minorEastAsia"/>
              <w:noProof/>
              <w:lang w:eastAsia="nl-NL"/>
            </w:rPr>
          </w:pPr>
          <w:hyperlink w:anchor="_Toc39590535" w:history="1">
            <w:r w:rsidRPr="00E54E17">
              <w:rPr>
                <w:rStyle w:val="Hyperlink"/>
                <w:rFonts w:ascii="Tahoma" w:hAnsi="Tahoma" w:cs="Tahoma"/>
                <w:noProof/>
              </w:rPr>
              <w:t>9. Rechten betrokkenen</w:t>
            </w:r>
            <w:r>
              <w:rPr>
                <w:noProof/>
                <w:webHidden/>
              </w:rPr>
              <w:tab/>
            </w:r>
            <w:r>
              <w:rPr>
                <w:noProof/>
                <w:webHidden/>
              </w:rPr>
              <w:fldChar w:fldCharType="begin"/>
            </w:r>
            <w:r>
              <w:rPr>
                <w:noProof/>
                <w:webHidden/>
              </w:rPr>
              <w:instrText xml:space="preserve"> PAGEREF _Toc39590535 \h </w:instrText>
            </w:r>
            <w:r>
              <w:rPr>
                <w:noProof/>
                <w:webHidden/>
              </w:rPr>
            </w:r>
            <w:r>
              <w:rPr>
                <w:noProof/>
                <w:webHidden/>
              </w:rPr>
              <w:fldChar w:fldCharType="separate"/>
            </w:r>
            <w:r>
              <w:rPr>
                <w:noProof/>
                <w:webHidden/>
              </w:rPr>
              <w:t>13</w:t>
            </w:r>
            <w:r>
              <w:rPr>
                <w:noProof/>
                <w:webHidden/>
              </w:rPr>
              <w:fldChar w:fldCharType="end"/>
            </w:r>
          </w:hyperlink>
        </w:p>
        <w:p w14:paraId="1445B22F" w14:textId="04C12FCC" w:rsidR="00FA2475" w:rsidRDefault="00FA2475">
          <w:pPr>
            <w:pStyle w:val="Inhopg1"/>
            <w:tabs>
              <w:tab w:val="right" w:leader="dot" w:pos="9060"/>
            </w:tabs>
            <w:rPr>
              <w:rFonts w:eastAsiaTheme="minorEastAsia"/>
              <w:noProof/>
              <w:lang w:eastAsia="nl-NL"/>
            </w:rPr>
          </w:pPr>
          <w:hyperlink w:anchor="_Toc39590536" w:history="1">
            <w:r w:rsidRPr="00E54E17">
              <w:rPr>
                <w:rStyle w:val="Hyperlink"/>
                <w:rFonts w:ascii="Tahoma" w:hAnsi="Tahoma" w:cs="Tahoma"/>
                <w:noProof/>
              </w:rPr>
              <w:t>10. Getroffen technische en organisatorische (beveiligings-)maatregelen</w:t>
            </w:r>
            <w:r>
              <w:rPr>
                <w:noProof/>
                <w:webHidden/>
              </w:rPr>
              <w:tab/>
            </w:r>
            <w:r>
              <w:rPr>
                <w:noProof/>
                <w:webHidden/>
              </w:rPr>
              <w:fldChar w:fldCharType="begin"/>
            </w:r>
            <w:r>
              <w:rPr>
                <w:noProof/>
                <w:webHidden/>
              </w:rPr>
              <w:instrText xml:space="preserve"> PAGEREF _Toc39590536 \h </w:instrText>
            </w:r>
            <w:r>
              <w:rPr>
                <w:noProof/>
                <w:webHidden/>
              </w:rPr>
            </w:r>
            <w:r>
              <w:rPr>
                <w:noProof/>
                <w:webHidden/>
              </w:rPr>
              <w:fldChar w:fldCharType="separate"/>
            </w:r>
            <w:r>
              <w:rPr>
                <w:noProof/>
                <w:webHidden/>
              </w:rPr>
              <w:t>16</w:t>
            </w:r>
            <w:r>
              <w:rPr>
                <w:noProof/>
                <w:webHidden/>
              </w:rPr>
              <w:fldChar w:fldCharType="end"/>
            </w:r>
          </w:hyperlink>
        </w:p>
        <w:p w14:paraId="50D18180" w14:textId="7EE4113F" w:rsidR="00FA2475" w:rsidRDefault="00FA2475">
          <w:pPr>
            <w:pStyle w:val="Inhopg1"/>
            <w:tabs>
              <w:tab w:val="right" w:leader="dot" w:pos="9060"/>
            </w:tabs>
            <w:rPr>
              <w:rFonts w:eastAsiaTheme="minorEastAsia"/>
              <w:noProof/>
              <w:lang w:eastAsia="nl-NL"/>
            </w:rPr>
          </w:pPr>
          <w:hyperlink w:anchor="_Toc39590537" w:history="1">
            <w:r w:rsidRPr="00E54E17">
              <w:rPr>
                <w:rStyle w:val="Hyperlink"/>
                <w:rFonts w:ascii="Tahoma" w:hAnsi="Tahoma" w:cs="Tahoma"/>
                <w:noProof/>
              </w:rPr>
              <w:t>11. Beveiligingsincidenten en datalekken</w:t>
            </w:r>
            <w:r>
              <w:rPr>
                <w:noProof/>
                <w:webHidden/>
              </w:rPr>
              <w:tab/>
            </w:r>
            <w:r>
              <w:rPr>
                <w:noProof/>
                <w:webHidden/>
              </w:rPr>
              <w:fldChar w:fldCharType="begin"/>
            </w:r>
            <w:r>
              <w:rPr>
                <w:noProof/>
                <w:webHidden/>
              </w:rPr>
              <w:instrText xml:space="preserve"> PAGEREF _Toc39590537 \h </w:instrText>
            </w:r>
            <w:r>
              <w:rPr>
                <w:noProof/>
                <w:webHidden/>
              </w:rPr>
            </w:r>
            <w:r>
              <w:rPr>
                <w:noProof/>
                <w:webHidden/>
              </w:rPr>
              <w:fldChar w:fldCharType="separate"/>
            </w:r>
            <w:r>
              <w:rPr>
                <w:noProof/>
                <w:webHidden/>
              </w:rPr>
              <w:t>16</w:t>
            </w:r>
            <w:r>
              <w:rPr>
                <w:noProof/>
                <w:webHidden/>
              </w:rPr>
              <w:fldChar w:fldCharType="end"/>
            </w:r>
          </w:hyperlink>
        </w:p>
        <w:p w14:paraId="1061EFD5" w14:textId="302B2A90" w:rsidR="00FA2475" w:rsidRDefault="00FA2475">
          <w:pPr>
            <w:pStyle w:val="Inhopg1"/>
            <w:tabs>
              <w:tab w:val="right" w:leader="dot" w:pos="9060"/>
            </w:tabs>
            <w:rPr>
              <w:rFonts w:eastAsiaTheme="minorEastAsia"/>
              <w:noProof/>
              <w:lang w:eastAsia="nl-NL"/>
            </w:rPr>
          </w:pPr>
          <w:hyperlink w:anchor="_Toc39590538" w:history="1">
            <w:r w:rsidRPr="00E54E17">
              <w:rPr>
                <w:rStyle w:val="Hyperlink"/>
                <w:rFonts w:ascii="Tahoma" w:hAnsi="Tahoma" w:cs="Tahoma"/>
                <w:noProof/>
              </w:rPr>
              <w:t>12. Verwerkingsregister</w:t>
            </w:r>
            <w:r>
              <w:rPr>
                <w:noProof/>
                <w:webHidden/>
              </w:rPr>
              <w:tab/>
            </w:r>
            <w:r>
              <w:rPr>
                <w:noProof/>
                <w:webHidden/>
              </w:rPr>
              <w:fldChar w:fldCharType="begin"/>
            </w:r>
            <w:r>
              <w:rPr>
                <w:noProof/>
                <w:webHidden/>
              </w:rPr>
              <w:instrText xml:space="preserve"> PAGEREF _Toc39590538 \h </w:instrText>
            </w:r>
            <w:r>
              <w:rPr>
                <w:noProof/>
                <w:webHidden/>
              </w:rPr>
            </w:r>
            <w:r>
              <w:rPr>
                <w:noProof/>
                <w:webHidden/>
              </w:rPr>
              <w:fldChar w:fldCharType="separate"/>
            </w:r>
            <w:r>
              <w:rPr>
                <w:noProof/>
                <w:webHidden/>
              </w:rPr>
              <w:t>17</w:t>
            </w:r>
            <w:r>
              <w:rPr>
                <w:noProof/>
                <w:webHidden/>
              </w:rPr>
              <w:fldChar w:fldCharType="end"/>
            </w:r>
          </w:hyperlink>
        </w:p>
        <w:p w14:paraId="183A7A2D" w14:textId="13833F1F" w:rsidR="00FA2475" w:rsidRDefault="00FA2475">
          <w:pPr>
            <w:pStyle w:val="Inhopg1"/>
            <w:tabs>
              <w:tab w:val="right" w:leader="dot" w:pos="9060"/>
            </w:tabs>
            <w:rPr>
              <w:rFonts w:eastAsiaTheme="minorEastAsia"/>
              <w:noProof/>
              <w:lang w:eastAsia="nl-NL"/>
            </w:rPr>
          </w:pPr>
          <w:hyperlink w:anchor="_Toc39590539" w:history="1">
            <w:r w:rsidRPr="00E54E17">
              <w:rPr>
                <w:rStyle w:val="Hyperlink"/>
                <w:rFonts w:ascii="Tahoma" w:hAnsi="Tahoma" w:cs="Tahoma"/>
                <w:noProof/>
              </w:rPr>
              <w:t>13. Doorgifte van persoonsgegevens (buiten NL, buiten EU)</w:t>
            </w:r>
            <w:r>
              <w:rPr>
                <w:noProof/>
                <w:webHidden/>
              </w:rPr>
              <w:tab/>
            </w:r>
            <w:r>
              <w:rPr>
                <w:noProof/>
                <w:webHidden/>
              </w:rPr>
              <w:fldChar w:fldCharType="begin"/>
            </w:r>
            <w:r>
              <w:rPr>
                <w:noProof/>
                <w:webHidden/>
              </w:rPr>
              <w:instrText xml:space="preserve"> PAGEREF _Toc39590539 \h </w:instrText>
            </w:r>
            <w:r>
              <w:rPr>
                <w:noProof/>
                <w:webHidden/>
              </w:rPr>
            </w:r>
            <w:r>
              <w:rPr>
                <w:noProof/>
                <w:webHidden/>
              </w:rPr>
              <w:fldChar w:fldCharType="separate"/>
            </w:r>
            <w:r>
              <w:rPr>
                <w:noProof/>
                <w:webHidden/>
              </w:rPr>
              <w:t>17</w:t>
            </w:r>
            <w:r>
              <w:rPr>
                <w:noProof/>
                <w:webHidden/>
              </w:rPr>
              <w:fldChar w:fldCharType="end"/>
            </w:r>
          </w:hyperlink>
        </w:p>
        <w:p w14:paraId="166DC1E1" w14:textId="0511535B" w:rsidR="00FA2475" w:rsidRDefault="00FA2475">
          <w:pPr>
            <w:pStyle w:val="Inhopg1"/>
            <w:tabs>
              <w:tab w:val="right" w:leader="dot" w:pos="9060"/>
            </w:tabs>
            <w:rPr>
              <w:rFonts w:eastAsiaTheme="minorEastAsia"/>
              <w:noProof/>
              <w:lang w:eastAsia="nl-NL"/>
            </w:rPr>
          </w:pPr>
          <w:hyperlink w:anchor="_Toc39590540" w:history="1">
            <w:r w:rsidRPr="00E54E17">
              <w:rPr>
                <w:rStyle w:val="Hyperlink"/>
                <w:rFonts w:ascii="Tahoma" w:hAnsi="Tahoma" w:cs="Tahoma"/>
                <w:noProof/>
              </w:rPr>
              <w:t>14. Klachten</w:t>
            </w:r>
            <w:r>
              <w:rPr>
                <w:noProof/>
                <w:webHidden/>
              </w:rPr>
              <w:tab/>
            </w:r>
            <w:r>
              <w:rPr>
                <w:noProof/>
                <w:webHidden/>
              </w:rPr>
              <w:fldChar w:fldCharType="begin"/>
            </w:r>
            <w:r>
              <w:rPr>
                <w:noProof/>
                <w:webHidden/>
              </w:rPr>
              <w:instrText xml:space="preserve"> PAGEREF _Toc39590540 \h </w:instrText>
            </w:r>
            <w:r>
              <w:rPr>
                <w:noProof/>
                <w:webHidden/>
              </w:rPr>
            </w:r>
            <w:r>
              <w:rPr>
                <w:noProof/>
                <w:webHidden/>
              </w:rPr>
              <w:fldChar w:fldCharType="separate"/>
            </w:r>
            <w:r>
              <w:rPr>
                <w:noProof/>
                <w:webHidden/>
              </w:rPr>
              <w:t>17</w:t>
            </w:r>
            <w:r>
              <w:rPr>
                <w:noProof/>
                <w:webHidden/>
              </w:rPr>
              <w:fldChar w:fldCharType="end"/>
            </w:r>
          </w:hyperlink>
        </w:p>
        <w:p w14:paraId="0BB38AB1" w14:textId="3D25C12D" w:rsidR="00FA2475" w:rsidRDefault="00FA2475">
          <w:pPr>
            <w:pStyle w:val="Inhopg1"/>
            <w:tabs>
              <w:tab w:val="right" w:leader="dot" w:pos="9060"/>
            </w:tabs>
            <w:rPr>
              <w:rFonts w:eastAsiaTheme="minorEastAsia"/>
              <w:noProof/>
              <w:lang w:eastAsia="nl-NL"/>
            </w:rPr>
          </w:pPr>
          <w:hyperlink w:anchor="_Toc39590541" w:history="1">
            <w:r w:rsidRPr="00E54E17">
              <w:rPr>
                <w:rStyle w:val="Hyperlink"/>
                <w:rFonts w:ascii="Tahoma" w:hAnsi="Tahoma" w:cs="Tahoma"/>
                <w:noProof/>
              </w:rPr>
              <w:t>15. Slotbepalingen</w:t>
            </w:r>
            <w:r>
              <w:rPr>
                <w:noProof/>
                <w:webHidden/>
              </w:rPr>
              <w:tab/>
            </w:r>
            <w:r>
              <w:rPr>
                <w:noProof/>
                <w:webHidden/>
              </w:rPr>
              <w:fldChar w:fldCharType="begin"/>
            </w:r>
            <w:r>
              <w:rPr>
                <w:noProof/>
                <w:webHidden/>
              </w:rPr>
              <w:instrText xml:space="preserve"> PAGEREF _Toc39590541 \h </w:instrText>
            </w:r>
            <w:r>
              <w:rPr>
                <w:noProof/>
                <w:webHidden/>
              </w:rPr>
            </w:r>
            <w:r>
              <w:rPr>
                <w:noProof/>
                <w:webHidden/>
              </w:rPr>
              <w:fldChar w:fldCharType="separate"/>
            </w:r>
            <w:r>
              <w:rPr>
                <w:noProof/>
                <w:webHidden/>
              </w:rPr>
              <w:t>17</w:t>
            </w:r>
            <w:r>
              <w:rPr>
                <w:noProof/>
                <w:webHidden/>
              </w:rPr>
              <w:fldChar w:fldCharType="end"/>
            </w:r>
          </w:hyperlink>
        </w:p>
        <w:p w14:paraId="29383F16" w14:textId="41541CC3" w:rsidR="009C0B01" w:rsidRPr="00221F36" w:rsidRDefault="009C0B01" w:rsidP="00EE5FA1">
          <w:pPr>
            <w:pStyle w:val="Inhopg2"/>
            <w:tabs>
              <w:tab w:val="left" w:pos="880"/>
              <w:tab w:val="right" w:leader="dot" w:pos="9062"/>
            </w:tabs>
          </w:pPr>
          <w:r w:rsidRPr="00221F36">
            <w:rPr>
              <w:rFonts w:ascii="Tahoma" w:hAnsi="Tahoma" w:cs="Tahoma"/>
              <w:b/>
              <w:bCs/>
              <w:sz w:val="20"/>
              <w:szCs w:val="20"/>
            </w:rPr>
            <w:fldChar w:fldCharType="end"/>
          </w:r>
        </w:p>
      </w:sdtContent>
    </w:sdt>
    <w:p w14:paraId="2B39BDB3" w14:textId="77777777" w:rsidR="00EE5FA1" w:rsidRDefault="00EE5FA1">
      <w:pPr>
        <w:rPr>
          <w:rFonts w:ascii="Tahoma" w:eastAsia="Times New Roman" w:hAnsi="Tahoma" w:cs="Tahoma"/>
          <w:b/>
          <w:bCs/>
          <w:lang w:eastAsia="nl-NL"/>
        </w:rPr>
      </w:pPr>
      <w:r>
        <w:rPr>
          <w:rFonts w:ascii="Tahoma" w:eastAsia="Times New Roman" w:hAnsi="Tahoma" w:cs="Tahoma"/>
          <w:b/>
          <w:bCs/>
          <w:lang w:eastAsia="nl-NL"/>
        </w:rPr>
        <w:br w:type="page"/>
      </w:r>
    </w:p>
    <w:p w14:paraId="23D464E1" w14:textId="6AB7E0D8" w:rsidR="00EB28FA" w:rsidRPr="00685F54" w:rsidRDefault="00EB28FA" w:rsidP="00EB28FA">
      <w:pPr>
        <w:shd w:val="clear" w:color="auto" w:fill="FFFFFF"/>
        <w:spacing w:before="100" w:beforeAutospacing="1" w:after="100" w:afterAutospacing="1"/>
        <w:rPr>
          <w:rFonts w:ascii="Tahoma" w:eastAsia="Times New Roman" w:hAnsi="Tahoma" w:cs="Tahoma"/>
          <w:lang w:eastAsia="nl-NL"/>
        </w:rPr>
      </w:pPr>
      <w:r w:rsidRPr="00685F54">
        <w:rPr>
          <w:rFonts w:ascii="Tahoma" w:eastAsia="Times New Roman" w:hAnsi="Tahoma" w:cs="Tahoma"/>
          <w:b/>
          <w:bCs/>
          <w:lang w:eastAsia="nl-NL"/>
        </w:rPr>
        <w:t>PRIVACYREGLEMENT BRANCHEVERENIGING KLEINSCHALIGE ZORG</w:t>
      </w:r>
      <w:r w:rsidR="00685F54" w:rsidRPr="00685F54">
        <w:rPr>
          <w:rFonts w:ascii="Tahoma" w:eastAsia="Times New Roman" w:hAnsi="Tahoma" w:cs="Tahoma"/>
          <w:b/>
          <w:bCs/>
          <w:lang w:eastAsia="nl-NL"/>
        </w:rPr>
        <w:t xml:space="preserve"> (BVKZ)</w:t>
      </w:r>
    </w:p>
    <w:p w14:paraId="2B7CE00F" w14:textId="77777777" w:rsidR="00EB28FA" w:rsidRPr="003C5400" w:rsidRDefault="00EB28FA" w:rsidP="003B2698">
      <w:pPr>
        <w:pStyle w:val="Geenafstand"/>
        <w:outlineLvl w:val="0"/>
        <w:rPr>
          <w:rFonts w:ascii="Tahoma" w:hAnsi="Tahoma" w:cs="Tahoma"/>
          <w:u w:val="single"/>
        </w:rPr>
      </w:pPr>
      <w:bookmarkStart w:id="1" w:name="_Toc39590502"/>
      <w:r w:rsidRPr="003C5400">
        <w:rPr>
          <w:rFonts w:ascii="Tahoma" w:hAnsi="Tahoma" w:cs="Tahoma"/>
          <w:u w:val="single"/>
        </w:rPr>
        <w:t>1. Inleiding</w:t>
      </w:r>
      <w:bookmarkEnd w:id="1"/>
      <w:r w:rsidRPr="003C5400">
        <w:rPr>
          <w:rFonts w:ascii="Tahoma" w:hAnsi="Tahoma" w:cs="Tahoma"/>
          <w:u w:val="single"/>
        </w:rPr>
        <w:t xml:space="preserve"> </w:t>
      </w:r>
    </w:p>
    <w:p w14:paraId="70AC78B0" w14:textId="2F8CBAE4"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Binnen </w:t>
      </w:r>
      <w:r>
        <w:rPr>
          <w:rFonts w:ascii="Tahoma" w:eastAsia="Times New Roman" w:hAnsi="Tahoma" w:cs="Tahoma"/>
          <w:lang w:eastAsia="nl-NL"/>
        </w:rPr>
        <w:t>BVKZ</w:t>
      </w:r>
      <w:r w:rsidRPr="00EB28FA">
        <w:rPr>
          <w:rFonts w:ascii="Tahoma" w:eastAsia="Times New Roman" w:hAnsi="Tahoma" w:cs="Tahoma"/>
          <w:lang w:eastAsia="nl-NL"/>
        </w:rPr>
        <w:t xml:space="preserve"> worden persoonsgegevens verwerkt. Persoonsgegevens worden verkregen van de betrokkenen zelf, m</w:t>
      </w:r>
      <w:r>
        <w:rPr>
          <w:rFonts w:ascii="Tahoma" w:eastAsia="Times New Roman" w:hAnsi="Tahoma" w:cs="Tahoma"/>
          <w:lang w:eastAsia="nl-NL"/>
        </w:rPr>
        <w:t>aar soms ook van derde partijen</w:t>
      </w:r>
      <w:r w:rsidRPr="00EB28FA">
        <w:rPr>
          <w:rFonts w:ascii="Tahoma" w:eastAsia="Times New Roman" w:hAnsi="Tahoma" w:cs="Tahoma"/>
          <w:lang w:eastAsia="nl-NL"/>
        </w:rPr>
        <w:t xml:space="preserve">. De betrokkenen moeten erop kunnen vertrouwen dat </w:t>
      </w:r>
      <w:r>
        <w:rPr>
          <w:rFonts w:ascii="Tahoma" w:eastAsia="Times New Roman" w:hAnsi="Tahoma" w:cs="Tahoma"/>
          <w:lang w:eastAsia="nl-NL"/>
        </w:rPr>
        <w:t>BVKZ</w:t>
      </w:r>
      <w:r w:rsidRPr="00EB28FA">
        <w:rPr>
          <w:rFonts w:ascii="Tahoma" w:eastAsia="Times New Roman" w:hAnsi="Tahoma" w:cs="Tahoma"/>
          <w:lang w:eastAsia="nl-NL"/>
        </w:rPr>
        <w:t xml:space="preserve"> zorgvuldig met hun persoonsgegevens omgaat en deze afdoende beveiligt tegen verlies of onrechtmatige verwerking. In dit privacyreglement laat </w:t>
      </w:r>
      <w:r>
        <w:rPr>
          <w:rFonts w:ascii="Tahoma" w:eastAsia="Times New Roman" w:hAnsi="Tahoma" w:cs="Tahoma"/>
          <w:lang w:eastAsia="nl-NL"/>
        </w:rPr>
        <w:t>BVKZ</w:t>
      </w:r>
      <w:r w:rsidRPr="00EB28FA">
        <w:rPr>
          <w:rFonts w:ascii="Tahoma" w:eastAsia="Times New Roman" w:hAnsi="Tahoma" w:cs="Tahoma"/>
          <w:lang w:eastAsia="nl-NL"/>
        </w:rPr>
        <w:t xml:space="preserve"> zien op welke manier zij omgaat met persoonsgegevens en privacy. Het beschermen van persoonsgegevens is complex en wordt steeds complexer door technologische ontwikkelingen, nieuwe Europese wetgeving en uitdagingen op het terrein van veiligheid en beveiliging. </w:t>
      </w:r>
      <w:r>
        <w:rPr>
          <w:rFonts w:ascii="Tahoma" w:eastAsia="Times New Roman" w:hAnsi="Tahoma" w:cs="Tahoma"/>
          <w:lang w:eastAsia="nl-NL"/>
        </w:rPr>
        <w:t>BVKZ</w:t>
      </w:r>
      <w:r w:rsidRPr="00EB28FA">
        <w:rPr>
          <w:rFonts w:ascii="Tahoma" w:eastAsia="Times New Roman" w:hAnsi="Tahoma" w:cs="Tahoma"/>
          <w:lang w:eastAsia="nl-NL"/>
        </w:rPr>
        <w:t xml:space="preserve"> heeft privacy hoog in het vaandel staan en vindt het daarom belangrijk om transparant te zijn over de manier waarop zij ernaar streeft om met persoonsgegevens om te gaan, en de privacy van betrokkenen te waarborgen. </w:t>
      </w:r>
    </w:p>
    <w:p w14:paraId="239EDE97" w14:textId="2D62BC90" w:rsid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In dit reglement zet </w:t>
      </w:r>
      <w:r>
        <w:rPr>
          <w:rFonts w:ascii="Tahoma" w:eastAsia="Times New Roman" w:hAnsi="Tahoma" w:cs="Tahoma"/>
          <w:lang w:eastAsia="nl-NL"/>
        </w:rPr>
        <w:t>BVKZ</w:t>
      </w:r>
      <w:r w:rsidRPr="00EB28FA">
        <w:rPr>
          <w:rFonts w:ascii="Tahoma" w:eastAsia="Times New Roman" w:hAnsi="Tahoma" w:cs="Tahoma"/>
          <w:lang w:eastAsia="nl-NL"/>
        </w:rPr>
        <w:t xml:space="preserve"> onder meer uiteen welke categorieën van persoonsgegevens zij verwerkt, voor welke doeleinden en wat de verwerkingsgrondslag is. Zij geeft eveneens aan welke categorieën van betrokkenen er zijn en welke rechten zij kunnen uitoefenen. Tevens wordt aandacht geschonken aan de ontvangers van de persoonsgegevens, eventuele (sub)verwerkers), de technische en organisatorische beveiliging van persoonsgegevens en een procedure datalekken. </w:t>
      </w:r>
    </w:p>
    <w:p w14:paraId="3FE8AE3D" w14:textId="30F1549E" w:rsidR="003B2698" w:rsidRPr="003B2698" w:rsidRDefault="003B2698" w:rsidP="003B2698">
      <w:pPr>
        <w:pStyle w:val="Geenafstand"/>
        <w:outlineLvl w:val="0"/>
        <w:rPr>
          <w:rFonts w:ascii="Tahoma" w:hAnsi="Tahoma" w:cs="Tahoma"/>
          <w:sz w:val="22"/>
          <w:szCs w:val="22"/>
          <w:u w:val="single"/>
        </w:rPr>
      </w:pPr>
      <w:bookmarkStart w:id="2" w:name="_Toc39590503"/>
      <w:r w:rsidRPr="003B2698">
        <w:rPr>
          <w:rFonts w:ascii="Tahoma" w:hAnsi="Tahoma" w:cs="Tahoma"/>
          <w:sz w:val="22"/>
          <w:szCs w:val="22"/>
          <w:u w:val="single"/>
        </w:rPr>
        <w:t>2. Wet en regelgeving</w:t>
      </w:r>
      <w:bookmarkEnd w:id="2"/>
    </w:p>
    <w:p w14:paraId="20CE1B01" w14:textId="13DD0608" w:rsidR="00EB28FA" w:rsidRPr="003C5400" w:rsidRDefault="00EB28FA" w:rsidP="003B2698">
      <w:pPr>
        <w:pStyle w:val="Geenafstand"/>
        <w:rPr>
          <w:rFonts w:ascii="Tahoma" w:hAnsi="Tahoma" w:cs="Tahoma"/>
          <w:sz w:val="22"/>
          <w:szCs w:val="22"/>
        </w:rPr>
      </w:pPr>
      <w:r w:rsidRPr="003C5400">
        <w:rPr>
          <w:sz w:val="22"/>
          <w:szCs w:val="22"/>
          <w:u w:val="single"/>
        </w:rPr>
        <w:br/>
      </w:r>
      <w:r w:rsidRPr="003C5400">
        <w:rPr>
          <w:rFonts w:ascii="Tahoma" w:hAnsi="Tahoma" w:cs="Tahoma"/>
          <w:sz w:val="22"/>
          <w:szCs w:val="22"/>
        </w:rPr>
        <w:t xml:space="preserve">BVKZ is verantwoordelijk voor het opstellen, uitvoeren en handhaven van een persoonsgegevensverwerkingsbeleid, dat onder andere in dit reglement uiteen wordt gezet. Het gaat hier om de Algemene Verordening Gegevensbescherming (AVG) en de Uitvoeringswet Algemene Verordening Gegevensbescherming. </w:t>
      </w:r>
    </w:p>
    <w:p w14:paraId="1DEEA82B" w14:textId="77777777" w:rsidR="00EB28FA" w:rsidRPr="003C5400" w:rsidRDefault="00EB28FA" w:rsidP="003B2698">
      <w:pPr>
        <w:pStyle w:val="Geenafstand"/>
        <w:outlineLvl w:val="0"/>
        <w:rPr>
          <w:rFonts w:ascii="Tahoma" w:hAnsi="Tahoma" w:cs="Tahoma"/>
          <w:sz w:val="22"/>
          <w:szCs w:val="22"/>
          <w:u w:val="single"/>
        </w:rPr>
      </w:pPr>
      <w:r w:rsidRPr="003C5400">
        <w:rPr>
          <w:b/>
          <w:bCs/>
          <w:sz w:val="22"/>
          <w:szCs w:val="22"/>
        </w:rPr>
        <w:br/>
      </w:r>
      <w:bookmarkStart w:id="3" w:name="_Toc39590504"/>
      <w:r w:rsidRPr="003C5400">
        <w:rPr>
          <w:rFonts w:ascii="Tahoma" w:hAnsi="Tahoma" w:cs="Tahoma"/>
          <w:sz w:val="22"/>
          <w:szCs w:val="22"/>
          <w:u w:val="single"/>
        </w:rPr>
        <w:t>3. Begrippen</w:t>
      </w:r>
      <w:bookmarkEnd w:id="3"/>
      <w:r w:rsidRPr="003C5400">
        <w:rPr>
          <w:rFonts w:ascii="Tahoma" w:hAnsi="Tahoma" w:cs="Tahoma"/>
          <w:sz w:val="22"/>
          <w:szCs w:val="22"/>
          <w:u w:val="single"/>
        </w:rPr>
        <w:t xml:space="preserve"> </w:t>
      </w:r>
    </w:p>
    <w:p w14:paraId="67B632F0"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In dit reglement wordt een aantal termen gebruikt die een specifieke (wettelijke) betekenis hebben. Het betreft de volgende termen: </w:t>
      </w:r>
    </w:p>
    <w:p w14:paraId="53CD1FAA" w14:textId="0FC48838"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Betrokkene</w:t>
      </w:r>
      <w:r w:rsidRPr="00EB28FA">
        <w:rPr>
          <w:rFonts w:ascii="Tahoma" w:eastAsia="Times New Roman" w:hAnsi="Tahoma" w:cs="Tahoma"/>
          <w:i/>
          <w:iCs/>
          <w:lang w:eastAsia="nl-NL"/>
        </w:rPr>
        <w:t xml:space="preserve">: </w:t>
      </w:r>
      <w:r w:rsidRPr="00EB28FA">
        <w:rPr>
          <w:rFonts w:ascii="Tahoma" w:eastAsia="Times New Roman" w:hAnsi="Tahoma" w:cs="Tahoma"/>
          <w:lang w:eastAsia="nl-NL"/>
        </w:rPr>
        <w:t xml:space="preserve">De natuurlijke persoon op wie de persoonsgegevens betrekking hebben. De betrokkene is degene van wie de gegevens worden verwerkt. Dat kan bijvoorbeeld een medewerker van </w:t>
      </w:r>
      <w:r>
        <w:rPr>
          <w:rFonts w:ascii="Tahoma" w:eastAsia="Times New Roman" w:hAnsi="Tahoma" w:cs="Tahoma"/>
          <w:lang w:eastAsia="nl-NL"/>
        </w:rPr>
        <w:t>BVKZ</w:t>
      </w:r>
      <w:r w:rsidRPr="00EB28FA">
        <w:rPr>
          <w:rFonts w:ascii="Tahoma" w:eastAsia="Times New Roman" w:hAnsi="Tahoma" w:cs="Tahoma"/>
          <w:lang w:eastAsia="nl-NL"/>
        </w:rPr>
        <w:t xml:space="preserve">, een </w:t>
      </w:r>
      <w:r>
        <w:rPr>
          <w:rFonts w:ascii="Tahoma" w:eastAsia="Times New Roman" w:hAnsi="Tahoma" w:cs="Tahoma"/>
          <w:lang w:eastAsia="nl-NL"/>
        </w:rPr>
        <w:t>lid</w:t>
      </w:r>
      <w:r w:rsidRPr="00EB28FA">
        <w:rPr>
          <w:rFonts w:ascii="Tahoma" w:eastAsia="Times New Roman" w:hAnsi="Tahoma" w:cs="Tahoma"/>
          <w:lang w:eastAsia="nl-NL"/>
        </w:rPr>
        <w:t xml:space="preserve"> of een sollicitant zijn. </w:t>
      </w:r>
    </w:p>
    <w:p w14:paraId="7F44ADF9"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Verwerker</w:t>
      </w:r>
      <w:r w:rsidRPr="00EB28FA">
        <w:rPr>
          <w:rFonts w:ascii="Tahoma" w:eastAsia="Times New Roman" w:hAnsi="Tahoma" w:cs="Tahoma"/>
          <w:i/>
          <w:iCs/>
          <w:lang w:eastAsia="nl-NL"/>
        </w:rPr>
        <w:t xml:space="preserve">: </w:t>
      </w:r>
      <w:r w:rsidRPr="00EB28FA">
        <w:rPr>
          <w:rFonts w:ascii="Tahoma" w:eastAsia="Times New Roman" w:hAnsi="Tahoma" w:cs="Tahoma"/>
          <w:lang w:eastAsia="nl-NL"/>
        </w:rPr>
        <w:t xml:space="preserve">De persoon of organisatie die persoonsgegevens verwerkt in opdracht van en uitsluitend ten behoeve van een andere persoon of organisatie, die in dat verband als verwerkingsverantwoordelijke is aan te merken. </w:t>
      </w:r>
    </w:p>
    <w:p w14:paraId="08D314E8" w14:textId="25271A29"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Verwerkingsverantwoordelijke</w:t>
      </w:r>
      <w:r w:rsidRPr="00EB28FA">
        <w:rPr>
          <w:rFonts w:ascii="Tahoma" w:eastAsia="Times New Roman" w:hAnsi="Tahoma" w:cs="Tahoma"/>
          <w:i/>
          <w:iCs/>
          <w:lang w:eastAsia="nl-NL"/>
        </w:rPr>
        <w:t xml:space="preserve">: </w:t>
      </w:r>
      <w:r w:rsidRPr="00EB28FA">
        <w:rPr>
          <w:rFonts w:ascii="Tahoma" w:eastAsia="Times New Roman" w:hAnsi="Tahoma" w:cs="Tahoma"/>
          <w:lang w:eastAsia="nl-NL"/>
        </w:rPr>
        <w:t xml:space="preserve">Een persoon of organisatie die alleen of samen met anderen, het doel van en de middelen voor de verwerking van persoonsgegevens vaststelt. Zo is </w:t>
      </w:r>
      <w:r>
        <w:rPr>
          <w:rFonts w:ascii="Tahoma" w:eastAsia="Times New Roman" w:hAnsi="Tahoma" w:cs="Tahoma"/>
          <w:lang w:eastAsia="nl-NL"/>
        </w:rPr>
        <w:t>BVKZ</w:t>
      </w:r>
      <w:r w:rsidRPr="00EB28FA">
        <w:rPr>
          <w:rFonts w:ascii="Tahoma" w:eastAsia="Times New Roman" w:hAnsi="Tahoma" w:cs="Tahoma"/>
          <w:lang w:eastAsia="nl-NL"/>
        </w:rPr>
        <w:t xml:space="preserve"> bijvoorbeeld een verwerkingsverantwoordelijke als zij de persoonsgegevens van haar </w:t>
      </w:r>
      <w:r>
        <w:rPr>
          <w:rFonts w:ascii="Tahoma" w:eastAsia="Times New Roman" w:hAnsi="Tahoma" w:cs="Tahoma"/>
          <w:lang w:eastAsia="nl-NL"/>
        </w:rPr>
        <w:t>leden</w:t>
      </w:r>
      <w:r w:rsidRPr="00EB28FA">
        <w:rPr>
          <w:rFonts w:ascii="Tahoma" w:eastAsia="Times New Roman" w:hAnsi="Tahoma" w:cs="Tahoma"/>
          <w:lang w:eastAsia="nl-NL"/>
        </w:rPr>
        <w:t xml:space="preserve"> verwerkt in de </w:t>
      </w:r>
      <w:r>
        <w:rPr>
          <w:rFonts w:ascii="Tahoma" w:eastAsia="Times New Roman" w:hAnsi="Tahoma" w:cs="Tahoma"/>
          <w:lang w:eastAsia="nl-NL"/>
        </w:rPr>
        <w:t>leden</w:t>
      </w:r>
      <w:r w:rsidRPr="00EB28FA">
        <w:rPr>
          <w:rFonts w:ascii="Tahoma" w:eastAsia="Times New Roman" w:hAnsi="Tahoma" w:cs="Tahoma"/>
          <w:lang w:eastAsia="nl-NL"/>
        </w:rPr>
        <w:t xml:space="preserve">administratie. Zij bepaalt immers voor welk doel zij welke persoonsgegevens van haar </w:t>
      </w:r>
      <w:r>
        <w:rPr>
          <w:rFonts w:ascii="Tahoma" w:eastAsia="Times New Roman" w:hAnsi="Tahoma" w:cs="Tahoma"/>
          <w:lang w:eastAsia="nl-NL"/>
        </w:rPr>
        <w:t>leden</w:t>
      </w:r>
      <w:r w:rsidRPr="00EB28FA">
        <w:rPr>
          <w:rFonts w:ascii="Tahoma" w:eastAsia="Times New Roman" w:hAnsi="Tahoma" w:cs="Tahoma"/>
          <w:lang w:eastAsia="nl-NL"/>
        </w:rPr>
        <w:t xml:space="preserve"> verwerkt. </w:t>
      </w:r>
    </w:p>
    <w:p w14:paraId="24D5CE0B"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Persoonsgegevens</w:t>
      </w:r>
      <w:r w:rsidRPr="00EB28FA">
        <w:rPr>
          <w:rFonts w:ascii="Tahoma" w:eastAsia="Times New Roman" w:hAnsi="Tahoma" w:cs="Tahoma"/>
          <w:i/>
          <w:iCs/>
          <w:lang w:eastAsia="nl-NL"/>
        </w:rPr>
        <w:t xml:space="preserve">: </w:t>
      </w:r>
      <w:r w:rsidRPr="00EB28FA">
        <w:rPr>
          <w:rFonts w:ascii="Tahoma" w:eastAsia="Times New Roman" w:hAnsi="Tahoma" w:cs="Tahoma"/>
          <w:lang w:eastAsia="nl-NL"/>
        </w:rPr>
        <w:t xml:space="preserve">Alle informatie over een geïdentificeerde of identificeerbare natuurlijke persoon (de betrokkene); </w:t>
      </w:r>
    </w:p>
    <w:p w14:paraId="394E3398"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 xml:space="preserve">Bijzondere persoonsgegevens: </w:t>
      </w:r>
      <w:r w:rsidRPr="00EB28FA">
        <w:rPr>
          <w:rFonts w:ascii="Tahoma" w:eastAsia="Times New Roman" w:hAnsi="Tahoma" w:cs="Tahoma"/>
          <w:lang w:eastAsia="nl-NL"/>
        </w:rPr>
        <w:t xml:space="preserve">Gegevens die betrekking hebben op ras of etnische afkomst, politieke opvattingen, religieuze of levensbeschouwelijke overtuigingen, het lidmaatschap van een vakbond, genetische gegevens, biometrische gegevens met het oog op de unieke identificatie van een persoon, gegevens over gezondheid, seksueel gedrag of seksuele geaardheid. </w:t>
      </w:r>
    </w:p>
    <w:p w14:paraId="081E1F85" w14:textId="3FF97F71"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 xml:space="preserve">Personeel: </w:t>
      </w:r>
      <w:r w:rsidRPr="00EB28FA">
        <w:rPr>
          <w:rFonts w:ascii="Tahoma" w:eastAsia="Times New Roman" w:hAnsi="Tahoma" w:cs="Tahoma"/>
          <w:lang w:eastAsia="nl-NL"/>
        </w:rPr>
        <w:t xml:space="preserve">Alle personen die werkzaam zijn bij/voor </w:t>
      </w:r>
      <w:r>
        <w:rPr>
          <w:rFonts w:ascii="Tahoma" w:eastAsia="Times New Roman" w:hAnsi="Tahoma" w:cs="Tahoma"/>
          <w:lang w:eastAsia="nl-NL"/>
        </w:rPr>
        <w:t>BVKZ</w:t>
      </w:r>
      <w:r w:rsidRPr="00EB28FA">
        <w:rPr>
          <w:rFonts w:ascii="Tahoma" w:eastAsia="Times New Roman" w:hAnsi="Tahoma" w:cs="Tahoma"/>
          <w:lang w:eastAsia="nl-NL"/>
        </w:rPr>
        <w:t xml:space="preserve">, waaronder begrepen werknemers, ZZP’ers, stagiaires en vrijwilligers, met uitzondering van uitzendkrachten. </w:t>
      </w:r>
    </w:p>
    <w:p w14:paraId="06ABE7DE"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Verwerking van persoonsgegevens</w:t>
      </w:r>
      <w:r w:rsidRPr="00EB28FA">
        <w:rPr>
          <w:rFonts w:ascii="Tahoma" w:eastAsia="Times New Roman" w:hAnsi="Tahoma" w:cs="Tahoma"/>
          <w:lang w:eastAsia="nl-NL"/>
        </w:rPr>
        <w:t xml:space="preserve">: Een verwerking omvat alles wat er met een persoonsgegeven wordt ‘gedaan’, al dan niet via geautomatiseerde procedés. Dat hoeft overigens niet een actieve handeling te zijn. Voorbeelden van verwerkingen zijn: vastleggen, bewaren, raadplegen, opvragen, verzamelen, bij elkaar voegen, verstrekken aan een ander, doorgifte en vernietigen. </w:t>
      </w:r>
    </w:p>
    <w:p w14:paraId="33367308" w14:textId="118D6B64" w:rsidR="003B2698"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 xml:space="preserve">Autoriteit Persoonsgegevens: </w:t>
      </w:r>
      <w:r w:rsidRPr="00EB28FA">
        <w:rPr>
          <w:rFonts w:ascii="Tahoma" w:eastAsia="Times New Roman" w:hAnsi="Tahoma" w:cs="Tahoma"/>
          <w:lang w:eastAsia="nl-NL"/>
        </w:rPr>
        <w:t xml:space="preserve">De autoriteit die tot taak heeft toe te zien op de verwerking van persoonsgegevens en de naleving van wet- en regelgeving. </w:t>
      </w:r>
      <w:r w:rsidRPr="00EB28FA">
        <w:rPr>
          <w:rFonts w:ascii="Tahoma" w:eastAsia="Times New Roman" w:hAnsi="Tahoma" w:cs="Tahoma"/>
          <w:lang w:eastAsia="nl-NL"/>
        </w:rPr>
        <w:br/>
      </w:r>
    </w:p>
    <w:p w14:paraId="4E7104C7" w14:textId="77777777" w:rsidR="00EB28FA" w:rsidRPr="003C5400" w:rsidRDefault="00EB28FA" w:rsidP="003B2698">
      <w:pPr>
        <w:pStyle w:val="Geenafstand"/>
        <w:outlineLvl w:val="0"/>
        <w:rPr>
          <w:rFonts w:ascii="Tahoma" w:hAnsi="Tahoma" w:cs="Tahoma"/>
          <w:sz w:val="22"/>
          <w:szCs w:val="22"/>
          <w:u w:val="single"/>
        </w:rPr>
      </w:pPr>
      <w:bookmarkStart w:id="4" w:name="_Toc39590505"/>
      <w:r w:rsidRPr="003C5400">
        <w:rPr>
          <w:rFonts w:ascii="Tahoma" w:hAnsi="Tahoma" w:cs="Tahoma"/>
          <w:sz w:val="22"/>
          <w:szCs w:val="22"/>
          <w:u w:val="single"/>
        </w:rPr>
        <w:t>4. Reikwijdte van dit privacyreglement</w:t>
      </w:r>
      <w:bookmarkEnd w:id="4"/>
      <w:r w:rsidRPr="003C5400">
        <w:rPr>
          <w:rFonts w:ascii="Tahoma" w:hAnsi="Tahoma" w:cs="Tahoma"/>
          <w:sz w:val="22"/>
          <w:szCs w:val="22"/>
          <w:u w:val="single"/>
        </w:rPr>
        <w:t xml:space="preserve"> </w:t>
      </w:r>
    </w:p>
    <w:p w14:paraId="60D123E0" w14:textId="71FAB809"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Dit reglement is van toepassing op alle verwerkingen van persoonsgegevens van betrokkenen door of namens </w:t>
      </w:r>
      <w:r>
        <w:rPr>
          <w:rFonts w:ascii="Tahoma" w:eastAsia="Times New Roman" w:hAnsi="Tahoma" w:cs="Tahoma"/>
          <w:lang w:eastAsia="nl-NL"/>
        </w:rPr>
        <w:t>BVKZ</w:t>
      </w:r>
      <w:r w:rsidRPr="00EB28FA">
        <w:rPr>
          <w:rFonts w:ascii="Tahoma" w:eastAsia="Times New Roman" w:hAnsi="Tahoma" w:cs="Tahoma"/>
          <w:lang w:eastAsia="nl-NL"/>
        </w:rPr>
        <w:t xml:space="preserve">. </w:t>
      </w:r>
    </w:p>
    <w:p w14:paraId="525A438E" w14:textId="3540A86B"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Dit reglement heeft ten doel dat de verwerking van persoonsgegevens plaats vindt conform de relevante geldende wet- en regelgeving, waaronder de AVG en de uitvoeringswet AVG. Daarmee tracht </w:t>
      </w:r>
      <w:r>
        <w:rPr>
          <w:rFonts w:ascii="Tahoma" w:eastAsia="Times New Roman" w:hAnsi="Tahoma" w:cs="Tahoma"/>
          <w:lang w:eastAsia="nl-NL"/>
        </w:rPr>
        <w:t>BVKZ</w:t>
      </w:r>
      <w:r w:rsidRPr="00EB28FA">
        <w:rPr>
          <w:rFonts w:ascii="Tahoma" w:eastAsia="Times New Roman" w:hAnsi="Tahoma" w:cs="Tahoma"/>
          <w:lang w:eastAsia="nl-NL"/>
        </w:rPr>
        <w:t xml:space="preserve">: </w:t>
      </w:r>
    </w:p>
    <w:p w14:paraId="6BDE901A" w14:textId="77777777" w:rsidR="00EB28FA" w:rsidRPr="00EB28FA" w:rsidRDefault="00EB28FA" w:rsidP="00EB28FA">
      <w:pPr>
        <w:shd w:val="clear" w:color="auto" w:fill="FFFFFF"/>
        <w:spacing w:before="100" w:beforeAutospacing="1" w:after="100" w:afterAutospacing="1"/>
        <w:ind w:left="709" w:hanging="709"/>
        <w:rPr>
          <w:rFonts w:ascii="Tahoma" w:eastAsia="Times New Roman" w:hAnsi="Tahoma" w:cs="Tahoma"/>
          <w:lang w:eastAsia="nl-NL"/>
        </w:rPr>
      </w:pPr>
      <w:bookmarkStart w:id="5" w:name="_Hlk26004634"/>
      <w:r w:rsidRPr="00EB28FA">
        <w:rPr>
          <w:rFonts w:ascii="Tahoma" w:eastAsia="Times New Roman" w:hAnsi="Tahoma" w:cs="Tahoma"/>
          <w:lang w:eastAsia="nl-NL"/>
        </w:rPr>
        <w:t xml:space="preserve">- </w:t>
      </w:r>
      <w:r w:rsidRPr="00EB28FA">
        <w:rPr>
          <w:rFonts w:ascii="Tahoma" w:eastAsia="Times New Roman" w:hAnsi="Tahoma" w:cs="Tahoma"/>
          <w:lang w:eastAsia="nl-NL"/>
        </w:rPr>
        <w:tab/>
        <w:t xml:space="preserve">de persoonlijke levenssfeer van betrokkene(n) te beschermen tegen onrechtmatige verwerking en/of misbruik van haar persoonsgegevens, tegen verlies van die </w:t>
      </w:r>
      <w:bookmarkEnd w:id="5"/>
      <w:r w:rsidRPr="00EB28FA">
        <w:rPr>
          <w:rFonts w:ascii="Tahoma" w:eastAsia="Times New Roman" w:hAnsi="Tahoma" w:cs="Tahoma"/>
          <w:lang w:eastAsia="nl-NL"/>
        </w:rPr>
        <w:t xml:space="preserve">gegevens en tegen het verwerken van onjuiste gegevens; </w:t>
      </w:r>
    </w:p>
    <w:p w14:paraId="544B1667" w14:textId="77777777" w:rsidR="00EB28FA" w:rsidRPr="00EB28FA" w:rsidRDefault="00EB28FA" w:rsidP="00EB28FA">
      <w:pPr>
        <w:shd w:val="clear" w:color="auto" w:fill="FFFFFF"/>
        <w:spacing w:before="100" w:beforeAutospacing="1" w:after="100" w:afterAutospacing="1"/>
        <w:ind w:left="705" w:hanging="705"/>
        <w:rPr>
          <w:rFonts w:ascii="Tahoma" w:eastAsia="Times New Roman" w:hAnsi="Tahoma" w:cs="Tahoma"/>
          <w:lang w:eastAsia="nl-NL"/>
        </w:rPr>
      </w:pPr>
      <w:r w:rsidRPr="00EB28FA">
        <w:rPr>
          <w:rFonts w:ascii="Tahoma" w:eastAsia="Times New Roman" w:hAnsi="Tahoma" w:cs="Tahoma"/>
          <w:lang w:eastAsia="nl-NL"/>
        </w:rPr>
        <w:t>-  </w:t>
      </w:r>
      <w:r w:rsidRPr="00EB28FA">
        <w:rPr>
          <w:rFonts w:ascii="Tahoma" w:eastAsia="Times New Roman" w:hAnsi="Tahoma" w:cs="Tahoma"/>
          <w:lang w:eastAsia="nl-NL"/>
        </w:rPr>
        <w:tab/>
        <w:t xml:space="preserve">te voorkomen dat persoonsgegevens verder worden verwerkt of worden verwerkt voor een ander doel dan het doel waarvoor ze verzameld zijn; </w:t>
      </w:r>
    </w:p>
    <w:p w14:paraId="5FA7490E" w14:textId="77777777" w:rsidR="00EB28FA" w:rsidRPr="00EB28FA" w:rsidRDefault="00EB28FA" w:rsidP="00EB28FA">
      <w:pPr>
        <w:shd w:val="clear" w:color="auto" w:fill="FFFFFF"/>
        <w:spacing w:before="100" w:beforeAutospacing="1" w:after="100" w:afterAutospacing="1"/>
        <w:ind w:left="705" w:hanging="705"/>
        <w:rPr>
          <w:rFonts w:ascii="Tahoma" w:eastAsia="Times New Roman" w:hAnsi="Tahoma" w:cs="Tahoma"/>
          <w:lang w:eastAsia="nl-NL"/>
        </w:rPr>
      </w:pPr>
      <w:r w:rsidRPr="00EB28FA">
        <w:rPr>
          <w:rFonts w:ascii="Tahoma" w:eastAsia="Times New Roman" w:hAnsi="Tahoma" w:cs="Tahoma"/>
          <w:lang w:eastAsia="nl-NL"/>
        </w:rPr>
        <w:t>-  </w:t>
      </w:r>
      <w:r w:rsidRPr="00EB28FA">
        <w:rPr>
          <w:rFonts w:ascii="Tahoma" w:eastAsia="Times New Roman" w:hAnsi="Tahoma" w:cs="Tahoma"/>
          <w:lang w:eastAsia="nl-NL"/>
        </w:rPr>
        <w:tab/>
        <w:t>de betrokkene(n) te informeren over de persoonsgegevensverwerkingen die door of namens de verwerkingsverantwoordelijke plaatsvinden en over de rechten die de betrokkene(n) heeft/hebben.</w:t>
      </w:r>
      <w:r w:rsidRPr="00EB28FA">
        <w:rPr>
          <w:rFonts w:ascii="Tahoma" w:eastAsia="MS Gothic" w:hAnsi="Tahoma" w:cs="Tahoma"/>
          <w:lang w:eastAsia="nl-NL"/>
        </w:rPr>
        <w:t> </w:t>
      </w:r>
      <w:r w:rsidRPr="00EB28FA">
        <w:rPr>
          <w:rFonts w:ascii="Tahoma" w:eastAsia="Times New Roman" w:hAnsi="Tahoma" w:cs="Tahoma"/>
          <w:lang w:eastAsia="nl-NL"/>
        </w:rPr>
        <w:t xml:space="preserve"> </w:t>
      </w:r>
      <w:r w:rsidRPr="00EB28FA">
        <w:rPr>
          <w:rFonts w:ascii="Tahoma" w:eastAsia="Times New Roman" w:hAnsi="Tahoma" w:cs="Tahoma"/>
          <w:lang w:eastAsia="nl-NL"/>
        </w:rPr>
        <w:br/>
      </w:r>
    </w:p>
    <w:p w14:paraId="3A9F2712" w14:textId="77777777" w:rsidR="00EB28FA" w:rsidRPr="003C5400" w:rsidRDefault="00EB28FA" w:rsidP="003B2698">
      <w:pPr>
        <w:pStyle w:val="Geenafstand"/>
        <w:outlineLvl w:val="0"/>
        <w:rPr>
          <w:rFonts w:ascii="Tahoma" w:hAnsi="Tahoma" w:cs="Tahoma"/>
          <w:sz w:val="22"/>
          <w:szCs w:val="22"/>
          <w:u w:val="single"/>
        </w:rPr>
      </w:pPr>
      <w:bookmarkStart w:id="6" w:name="_Toc39590506"/>
      <w:r w:rsidRPr="003C5400">
        <w:rPr>
          <w:rFonts w:ascii="Tahoma" w:hAnsi="Tahoma" w:cs="Tahoma"/>
          <w:sz w:val="22"/>
          <w:szCs w:val="22"/>
          <w:u w:val="single"/>
        </w:rPr>
        <w:t>5. Uitgangspunten bij de verwerking van persoonsgegevens</w:t>
      </w:r>
      <w:bookmarkEnd w:id="6"/>
      <w:r w:rsidRPr="003C5400">
        <w:rPr>
          <w:rFonts w:ascii="Tahoma" w:hAnsi="Tahoma" w:cs="Tahoma"/>
          <w:sz w:val="22"/>
          <w:szCs w:val="22"/>
          <w:u w:val="single"/>
        </w:rPr>
        <w:t xml:space="preserve"> </w:t>
      </w:r>
    </w:p>
    <w:p w14:paraId="06AAB4C2" w14:textId="7FA12E35"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Pr>
          <w:rFonts w:ascii="Tahoma" w:eastAsia="Times New Roman" w:hAnsi="Tahoma" w:cs="Tahoma"/>
          <w:lang w:eastAsia="nl-NL"/>
        </w:rPr>
        <w:t>BVKZ</w:t>
      </w:r>
      <w:r w:rsidRPr="00EB28FA">
        <w:rPr>
          <w:rFonts w:ascii="Tahoma" w:eastAsia="Times New Roman" w:hAnsi="Tahoma" w:cs="Tahoma"/>
          <w:lang w:eastAsia="nl-NL"/>
        </w:rPr>
        <w:t xml:space="preserve"> neemt bij de verwerking van persoonsgegevens de navolgende uitgangspunten in acht en draagt er zorg voor dat zij ook daadwerkelijk kan aantonen dat deze beginselen in acht worden genomen en dat zij daarmee voldoet aan haar verantwoordingsplicht uit de AVG. </w:t>
      </w:r>
    </w:p>
    <w:p w14:paraId="5DE53A6F" w14:textId="32E9088A"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 xml:space="preserve">Rechtmatigheid, behoorlijkheid, transparantie </w:t>
      </w:r>
      <w:r w:rsidRPr="00EB28FA">
        <w:rPr>
          <w:rFonts w:ascii="Tahoma" w:eastAsia="Times New Roman" w:hAnsi="Tahoma" w:cs="Tahoma"/>
          <w:lang w:eastAsia="nl-NL"/>
        </w:rPr>
        <w:br/>
      </w:r>
      <w:r>
        <w:rPr>
          <w:rFonts w:ascii="Tahoma" w:eastAsia="Times New Roman" w:hAnsi="Tahoma" w:cs="Tahoma"/>
          <w:lang w:eastAsia="nl-NL"/>
        </w:rPr>
        <w:t>BVKZ</w:t>
      </w:r>
      <w:r w:rsidRPr="00EB28FA">
        <w:rPr>
          <w:rFonts w:ascii="Tahoma" w:eastAsia="Times New Roman" w:hAnsi="Tahoma" w:cs="Tahoma"/>
          <w:lang w:eastAsia="nl-NL"/>
        </w:rPr>
        <w:t xml:space="preserve"> streeft ernaar de persoonsgegevens in overeenstemming met de wet- en regelgeving te verwerken en op een wijze die ten aanzien van de betrokkene(n) rechtmatig, behoorlijk en transparant is. </w:t>
      </w:r>
    </w:p>
    <w:p w14:paraId="3DFFAADC" w14:textId="58CD9E04"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Grondslag en doelbinding</w:t>
      </w:r>
      <w:r w:rsidRPr="00EB28FA">
        <w:rPr>
          <w:rFonts w:ascii="Tahoma" w:eastAsia="Times New Roman" w:hAnsi="Tahoma" w:cs="Tahoma"/>
          <w:b/>
          <w:bCs/>
          <w:i/>
          <w:iCs/>
          <w:lang w:eastAsia="nl-NL"/>
        </w:rPr>
        <w:br/>
      </w:r>
      <w:r>
        <w:rPr>
          <w:rFonts w:ascii="Tahoma" w:eastAsia="Times New Roman" w:hAnsi="Tahoma" w:cs="Tahoma"/>
          <w:lang w:eastAsia="nl-NL"/>
        </w:rPr>
        <w:t>BVKZ</w:t>
      </w:r>
      <w:r w:rsidRPr="00EB28FA">
        <w:rPr>
          <w:rFonts w:ascii="Tahoma" w:eastAsia="Times New Roman" w:hAnsi="Tahoma" w:cs="Tahoma"/>
          <w:lang w:eastAsia="nl-NL"/>
        </w:rPr>
        <w:t xml:space="preserve"> zorgt ervoor dat persoonsgegevens alleen voor welbepaalde, uitdrukkelijk omschreven en gerechtvaardigde doelen worden verzameld en verwerkt. Persoonsgegevens worden alleen met een gerechtvaardigd doel en</w:t>
      </w:r>
      <w:r w:rsidRPr="00EB28FA">
        <w:rPr>
          <w:rFonts w:ascii="Tahoma" w:eastAsia="Times New Roman" w:hAnsi="Tahoma" w:cs="Tahoma"/>
          <w:b/>
          <w:bCs/>
          <w:lang w:eastAsia="nl-NL"/>
        </w:rPr>
        <w:t xml:space="preserve"> </w:t>
      </w:r>
      <w:r w:rsidRPr="00EB28FA">
        <w:rPr>
          <w:rFonts w:ascii="Tahoma" w:eastAsia="Times New Roman" w:hAnsi="Tahoma" w:cs="Tahoma"/>
          <w:lang w:eastAsia="nl-NL"/>
        </w:rPr>
        <w:t xml:space="preserve">een gerechtvaardigde grondslag verwerkt. </w:t>
      </w:r>
    </w:p>
    <w:p w14:paraId="144AA167" w14:textId="3FE14A30"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 xml:space="preserve">Dataminimalisatie </w:t>
      </w:r>
      <w:r w:rsidRPr="00EB28FA">
        <w:rPr>
          <w:rFonts w:ascii="Tahoma" w:eastAsia="Times New Roman" w:hAnsi="Tahoma" w:cs="Tahoma"/>
          <w:lang w:eastAsia="nl-NL"/>
        </w:rPr>
        <w:br/>
      </w:r>
      <w:r>
        <w:rPr>
          <w:rFonts w:ascii="Tahoma" w:eastAsia="Times New Roman" w:hAnsi="Tahoma" w:cs="Tahoma"/>
          <w:lang w:eastAsia="nl-NL"/>
        </w:rPr>
        <w:t>BVKZ</w:t>
      </w:r>
      <w:r w:rsidRPr="00EB28FA">
        <w:rPr>
          <w:rFonts w:ascii="Tahoma" w:eastAsia="Times New Roman" w:hAnsi="Tahoma" w:cs="Tahoma"/>
          <w:lang w:eastAsia="nl-NL"/>
        </w:rPr>
        <w:t xml:space="preserve"> streeft ernaar uitsluitend de persoonsgegevens die minimaal noodzakelijk zijn voor het vooraf bepaalde doel te verwerken. Zij streeft naar minimale gegevensverwerking. Waar mogelijk worden minder of geen persoonsgegevens verwerkt. </w:t>
      </w:r>
    </w:p>
    <w:p w14:paraId="0E1E99FA" w14:textId="1227205F"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 xml:space="preserve">Juistheid </w:t>
      </w:r>
      <w:r w:rsidRPr="00EB28FA">
        <w:rPr>
          <w:rFonts w:ascii="Tahoma" w:eastAsia="Times New Roman" w:hAnsi="Tahoma" w:cs="Tahoma"/>
          <w:b/>
          <w:bCs/>
          <w:i/>
          <w:iCs/>
          <w:lang w:eastAsia="nl-NL"/>
        </w:rPr>
        <w:br/>
      </w:r>
      <w:r>
        <w:rPr>
          <w:rFonts w:ascii="Tahoma" w:eastAsia="Times New Roman" w:hAnsi="Tahoma" w:cs="Tahoma"/>
          <w:lang w:eastAsia="nl-NL"/>
        </w:rPr>
        <w:t>BVKZ</w:t>
      </w:r>
      <w:r w:rsidRPr="00EB28FA">
        <w:rPr>
          <w:rFonts w:ascii="Tahoma" w:eastAsia="Times New Roman" w:hAnsi="Tahoma" w:cs="Tahoma"/>
          <w:lang w:eastAsia="nl-NL"/>
        </w:rPr>
        <w:t xml:space="preserve"> streeft ernaar dat de persoonsgegevens die worden verwerkt juist</w:t>
      </w:r>
      <w:r w:rsidRPr="00EB28FA">
        <w:rPr>
          <w:rFonts w:ascii="Tahoma" w:eastAsia="Times New Roman" w:hAnsi="Tahoma" w:cs="Tahoma"/>
          <w:b/>
          <w:bCs/>
          <w:lang w:eastAsia="nl-NL"/>
        </w:rPr>
        <w:t xml:space="preserve"> </w:t>
      </w:r>
      <w:r w:rsidRPr="00EB28FA">
        <w:rPr>
          <w:rFonts w:ascii="Tahoma" w:eastAsia="Times New Roman" w:hAnsi="Tahoma" w:cs="Tahoma"/>
          <w:lang w:eastAsia="nl-NL"/>
        </w:rPr>
        <w:t xml:space="preserve">zijn en deze zo nodig te actualiseren. Zij streeft ernaar om de persoonsgegevens die onjuist zijn, te wissen of te rectificeren. </w:t>
      </w:r>
    </w:p>
    <w:p w14:paraId="4705D014" w14:textId="23EB32E8"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 xml:space="preserve">Bewaren van persoonsgegevens </w:t>
      </w:r>
      <w:r w:rsidRPr="00EB28FA">
        <w:rPr>
          <w:rFonts w:ascii="Tahoma" w:eastAsia="Times New Roman" w:hAnsi="Tahoma" w:cs="Tahoma"/>
          <w:b/>
          <w:bCs/>
          <w:i/>
          <w:iCs/>
          <w:lang w:eastAsia="nl-NL"/>
        </w:rPr>
        <w:br/>
      </w:r>
      <w:r w:rsidRPr="00EB28FA">
        <w:rPr>
          <w:rFonts w:ascii="Tahoma" w:eastAsia="Times New Roman" w:hAnsi="Tahoma" w:cs="Tahoma"/>
          <w:lang w:eastAsia="nl-NL"/>
        </w:rPr>
        <w:t xml:space="preserve">Persoonsgegevens worden niet langer bewaard dan noodzakelijk is, met in achtneming van de wettelijke bewaartermijnen. Het bewaren van persoonsgegevens kan nodig zijn om de taken van </w:t>
      </w:r>
      <w:r>
        <w:rPr>
          <w:rFonts w:ascii="Tahoma" w:eastAsia="Times New Roman" w:hAnsi="Tahoma" w:cs="Tahoma"/>
          <w:lang w:eastAsia="nl-NL"/>
        </w:rPr>
        <w:t>BVKZ</w:t>
      </w:r>
      <w:r w:rsidRPr="00EB28FA">
        <w:rPr>
          <w:rFonts w:ascii="Tahoma" w:eastAsia="Times New Roman" w:hAnsi="Tahoma" w:cs="Tahoma"/>
          <w:lang w:eastAsia="nl-NL"/>
        </w:rPr>
        <w:t xml:space="preserve"> goed uit te kunnen oefenen, de vooraf bepaalde doelen te realiseren of om wettelijke verplichtingen te kunnen naleven. </w:t>
      </w:r>
      <w:r w:rsidRPr="00EB28FA">
        <w:rPr>
          <w:rFonts w:ascii="Tahoma" w:eastAsia="Times New Roman" w:hAnsi="Tahoma" w:cs="Tahoma"/>
          <w:lang w:eastAsia="nl-NL"/>
        </w:rPr>
        <w:br/>
        <w:t xml:space="preserve">In voorkomend geval zal </w:t>
      </w:r>
      <w:r>
        <w:rPr>
          <w:rFonts w:ascii="Tahoma" w:eastAsia="Times New Roman" w:hAnsi="Tahoma" w:cs="Tahoma"/>
          <w:lang w:eastAsia="nl-NL"/>
        </w:rPr>
        <w:t>BVKZ</w:t>
      </w:r>
      <w:r w:rsidRPr="00EB28FA">
        <w:rPr>
          <w:rFonts w:ascii="Tahoma" w:eastAsia="Times New Roman" w:hAnsi="Tahoma" w:cs="Tahoma"/>
          <w:lang w:eastAsia="nl-NL"/>
        </w:rPr>
        <w:t xml:space="preserve"> passende technische en organisatorische maatregelen treffen om de rechten en vrijheden van de betrokkene(n) te beschermen. </w:t>
      </w:r>
    </w:p>
    <w:p w14:paraId="450C7B50" w14:textId="54B6BB72"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 xml:space="preserve">Integriteit en vertrouwelijkheid </w:t>
      </w:r>
      <w:r w:rsidRPr="00EB28FA">
        <w:rPr>
          <w:rFonts w:ascii="Tahoma" w:eastAsia="Times New Roman" w:hAnsi="Tahoma" w:cs="Tahoma"/>
          <w:b/>
          <w:bCs/>
          <w:i/>
          <w:iCs/>
          <w:lang w:eastAsia="nl-NL"/>
        </w:rPr>
        <w:br/>
      </w:r>
      <w:r>
        <w:rPr>
          <w:rFonts w:ascii="Tahoma" w:eastAsia="Times New Roman" w:hAnsi="Tahoma" w:cs="Tahoma"/>
          <w:lang w:eastAsia="nl-NL"/>
        </w:rPr>
        <w:t>BVKZ</w:t>
      </w:r>
      <w:r w:rsidRPr="00EB28FA">
        <w:rPr>
          <w:rFonts w:ascii="Tahoma" w:eastAsia="Times New Roman" w:hAnsi="Tahoma" w:cs="Tahoma"/>
          <w:lang w:eastAsia="nl-NL"/>
        </w:rPr>
        <w:t xml:space="preserve"> gaat zorgvuldig om met persoonsgegevens en behandelt deze vertrouwelijk. Zo worden persoonsgegevens alleen verwerkt door personen die daartoe geautoriseerd zijn en slechts voor het doel waarvoor deze zijn verzameld. Daarbij zorgt </w:t>
      </w:r>
      <w:r>
        <w:rPr>
          <w:rFonts w:ascii="Tahoma" w:eastAsia="Times New Roman" w:hAnsi="Tahoma" w:cs="Tahoma"/>
          <w:lang w:eastAsia="nl-NL"/>
        </w:rPr>
        <w:t>BVKZ</w:t>
      </w:r>
      <w:r w:rsidRPr="00EB28FA">
        <w:rPr>
          <w:rFonts w:ascii="Tahoma" w:eastAsia="Times New Roman" w:hAnsi="Tahoma" w:cs="Tahoma"/>
          <w:lang w:eastAsia="nl-NL"/>
        </w:rPr>
        <w:t xml:space="preserve"> voor passende organisatorische en technische maatregelen die waarborgen dat persoonsgegevens passend worden beveiligd en dat zij beschermd zijn tegen ongeoorloofde en onrechtmatige verwerking, tegen onopzettelijk verlies, vernietiging of beschadiging. </w:t>
      </w:r>
    </w:p>
    <w:p w14:paraId="0AE3830F" w14:textId="78632E8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 xml:space="preserve">Verwerkers </w:t>
      </w:r>
      <w:r w:rsidRPr="00EB28FA">
        <w:rPr>
          <w:rFonts w:ascii="Tahoma" w:eastAsia="Times New Roman" w:hAnsi="Tahoma" w:cs="Tahoma"/>
          <w:b/>
          <w:bCs/>
          <w:i/>
          <w:iCs/>
          <w:lang w:eastAsia="nl-NL"/>
        </w:rPr>
        <w:br/>
      </w:r>
      <w:r w:rsidRPr="00EB28FA">
        <w:rPr>
          <w:rFonts w:ascii="Tahoma" w:eastAsia="Times New Roman" w:hAnsi="Tahoma" w:cs="Tahoma"/>
          <w:lang w:eastAsia="nl-NL"/>
        </w:rPr>
        <w:t xml:space="preserve">In het geval van samenwerking met externe partijen - verwerkers-, waarbij sprake is van verwerking van persoonsgegevens, maakt </w:t>
      </w:r>
      <w:r>
        <w:rPr>
          <w:rFonts w:ascii="Tahoma" w:eastAsia="Times New Roman" w:hAnsi="Tahoma" w:cs="Tahoma"/>
          <w:lang w:eastAsia="nl-NL"/>
        </w:rPr>
        <w:t>BVKZ</w:t>
      </w:r>
      <w:r w:rsidRPr="00EB28FA">
        <w:rPr>
          <w:rFonts w:ascii="Tahoma" w:eastAsia="Times New Roman" w:hAnsi="Tahoma" w:cs="Tahoma"/>
          <w:lang w:eastAsia="nl-NL"/>
        </w:rPr>
        <w:t xml:space="preserve"> in een zogenaamde verwerkersovereenkomst afspraken over de eisen waar deze gegevensuitwisseling aan moet voldoen. Deze afspraken dienen te voldoen aan de wet- en regelgeving. </w:t>
      </w:r>
      <w:r>
        <w:rPr>
          <w:rFonts w:ascii="Tahoma" w:eastAsia="Times New Roman" w:hAnsi="Tahoma" w:cs="Tahoma"/>
          <w:lang w:eastAsia="nl-NL"/>
        </w:rPr>
        <w:t>BVKZ</w:t>
      </w:r>
      <w:r w:rsidRPr="00EB28FA">
        <w:rPr>
          <w:rFonts w:ascii="Tahoma" w:eastAsia="Times New Roman" w:hAnsi="Tahoma" w:cs="Tahoma"/>
          <w:lang w:eastAsia="nl-NL"/>
        </w:rPr>
        <w:t xml:space="preserve"> controleert deze afspraken periodiek. </w:t>
      </w:r>
    </w:p>
    <w:p w14:paraId="68398266" w14:textId="36918333"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 xml:space="preserve">Privacy by Design en Privacy by Default </w:t>
      </w:r>
      <w:r w:rsidRPr="00EB28FA">
        <w:rPr>
          <w:rFonts w:ascii="Tahoma" w:eastAsia="Times New Roman" w:hAnsi="Tahoma" w:cs="Tahoma"/>
          <w:b/>
          <w:bCs/>
          <w:i/>
          <w:iCs/>
          <w:lang w:eastAsia="nl-NL"/>
        </w:rPr>
        <w:br/>
      </w:r>
      <w:r w:rsidR="00096CBF">
        <w:rPr>
          <w:rFonts w:ascii="Tahoma" w:eastAsia="Times New Roman" w:hAnsi="Tahoma" w:cs="Tahoma"/>
          <w:lang w:eastAsia="nl-NL"/>
        </w:rPr>
        <w:t>BVKZ</w:t>
      </w:r>
      <w:r w:rsidRPr="00EB28FA">
        <w:rPr>
          <w:rFonts w:ascii="Tahoma" w:eastAsia="Times New Roman" w:hAnsi="Tahoma" w:cs="Tahoma"/>
          <w:lang w:eastAsia="nl-NL"/>
        </w:rPr>
        <w:t xml:space="preserve"> draagt er zorg voor dat bij de ontwikkeling van (nieuwe) producten, diensten en (informatie)systemen rekening wordt gehouden met de beginselen van de AVG en overige toepasselijke privacy wet- en regelgeving. Rekening houdend met de stand van de techniek, de kosten en de aard, de omvang, de context en het doel van de verwerking, alsook met de risico’s voor de rechten en vrijheden van de betrokkenen die met de specifieke verwerking zijn verbonden, treft </w:t>
      </w:r>
      <w:r w:rsidR="00096CBF">
        <w:rPr>
          <w:rFonts w:ascii="Tahoma" w:eastAsia="Times New Roman" w:hAnsi="Tahoma" w:cs="Tahoma"/>
          <w:lang w:eastAsia="nl-NL"/>
        </w:rPr>
        <w:t>BVKZ</w:t>
      </w:r>
      <w:r w:rsidRPr="00EB28FA">
        <w:rPr>
          <w:rFonts w:ascii="Tahoma" w:eastAsia="Times New Roman" w:hAnsi="Tahoma" w:cs="Tahoma"/>
          <w:lang w:eastAsia="nl-NL"/>
        </w:rPr>
        <w:t xml:space="preserve"> in voorkomende gevallen privacybescherming verhogende maatregelen.</w:t>
      </w:r>
    </w:p>
    <w:p w14:paraId="014C6969" w14:textId="57E0F52B"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i/>
          <w:iCs/>
          <w:lang w:eastAsia="nl-NL"/>
        </w:rPr>
        <w:t xml:space="preserve">Rechten van betrokkenen </w:t>
      </w:r>
      <w:r w:rsidRPr="00EB28FA">
        <w:rPr>
          <w:rFonts w:ascii="Tahoma" w:eastAsia="Times New Roman" w:hAnsi="Tahoma" w:cs="Tahoma"/>
          <w:b/>
          <w:bCs/>
          <w:i/>
          <w:iCs/>
          <w:lang w:eastAsia="nl-NL"/>
        </w:rPr>
        <w:br/>
      </w:r>
      <w:r w:rsidR="00096CBF">
        <w:rPr>
          <w:rFonts w:ascii="Tahoma" w:eastAsia="Times New Roman" w:hAnsi="Tahoma" w:cs="Tahoma"/>
          <w:lang w:eastAsia="nl-NL"/>
        </w:rPr>
        <w:t>BVKZ</w:t>
      </w:r>
      <w:r w:rsidRPr="00EB28FA">
        <w:rPr>
          <w:rFonts w:ascii="Tahoma" w:eastAsia="Times New Roman" w:hAnsi="Tahoma" w:cs="Tahoma"/>
          <w:lang w:eastAsia="nl-NL"/>
        </w:rPr>
        <w:t xml:space="preserve"> streeft ernaar alle rechten van betrokkenen te respecteren en zoveel als redelijkerwijs mogelijk eventuele verzoeken tot uitoefening van die rechten door betrokkenen te honoreren. Onder rechten van betrokken(n) worden verstaan: het recht op informatie, op inzage, op rectificatie, op vergetelheid, op beperking van de verwerking, op dataportabiliteit en recht van bezwaar. </w:t>
      </w:r>
      <w:r w:rsidRPr="00EB28FA">
        <w:rPr>
          <w:rFonts w:ascii="Tahoma" w:eastAsia="Times New Roman" w:hAnsi="Tahoma" w:cs="Tahoma"/>
          <w:lang w:eastAsia="nl-NL"/>
        </w:rPr>
        <w:br/>
      </w:r>
    </w:p>
    <w:p w14:paraId="6B749943" w14:textId="77777777" w:rsidR="00EB28FA" w:rsidRPr="003C5400" w:rsidRDefault="00EB28FA" w:rsidP="003B2698">
      <w:pPr>
        <w:pStyle w:val="Geenafstand"/>
        <w:outlineLvl w:val="0"/>
        <w:rPr>
          <w:rFonts w:ascii="Tahoma" w:hAnsi="Tahoma" w:cs="Tahoma"/>
          <w:sz w:val="22"/>
          <w:szCs w:val="22"/>
          <w:u w:val="single"/>
        </w:rPr>
      </w:pPr>
      <w:bookmarkStart w:id="7" w:name="_Toc39590507"/>
      <w:r w:rsidRPr="003C5400">
        <w:rPr>
          <w:rFonts w:ascii="Tahoma" w:hAnsi="Tahoma" w:cs="Tahoma"/>
          <w:sz w:val="22"/>
          <w:szCs w:val="22"/>
          <w:u w:val="single"/>
        </w:rPr>
        <w:t>6. Functionaris Gegevensbescherming</w:t>
      </w:r>
      <w:bookmarkEnd w:id="7"/>
      <w:r w:rsidRPr="003C5400">
        <w:rPr>
          <w:rFonts w:ascii="Tahoma" w:hAnsi="Tahoma" w:cs="Tahoma"/>
          <w:sz w:val="22"/>
          <w:szCs w:val="22"/>
          <w:u w:val="single"/>
        </w:rPr>
        <w:t xml:space="preserve">  </w:t>
      </w:r>
    </w:p>
    <w:p w14:paraId="7328A16A" w14:textId="61D27662" w:rsidR="00EB28FA" w:rsidRPr="00EB28FA" w:rsidRDefault="00096CBF" w:rsidP="00EB28FA">
      <w:pPr>
        <w:shd w:val="clear" w:color="auto" w:fill="FFFFFF"/>
        <w:spacing w:before="100" w:beforeAutospacing="1" w:after="100" w:afterAutospacing="1"/>
        <w:rPr>
          <w:rFonts w:ascii="Tahoma" w:eastAsia="Times New Roman" w:hAnsi="Tahoma" w:cs="Tahoma"/>
          <w:b/>
          <w:bCs/>
          <w:lang w:eastAsia="nl-NL"/>
        </w:rPr>
      </w:pPr>
      <w:r>
        <w:rPr>
          <w:rFonts w:ascii="Tahoma" w:eastAsia="Times New Roman" w:hAnsi="Tahoma" w:cs="Tahoma"/>
          <w:lang w:eastAsia="nl-NL"/>
        </w:rPr>
        <w:t>BVKZ</w:t>
      </w:r>
      <w:r w:rsidR="00EB28FA" w:rsidRPr="00EB28FA">
        <w:rPr>
          <w:rFonts w:ascii="Tahoma" w:eastAsia="Times New Roman" w:hAnsi="Tahoma" w:cs="Tahoma"/>
          <w:lang w:eastAsia="nl-NL"/>
        </w:rPr>
        <w:t xml:space="preserve"> heeft </w:t>
      </w:r>
      <w:r>
        <w:rPr>
          <w:rFonts w:ascii="Tahoma" w:eastAsia="Times New Roman" w:hAnsi="Tahoma" w:cs="Tahoma"/>
          <w:lang w:eastAsia="nl-NL"/>
        </w:rPr>
        <w:t>niet</w:t>
      </w:r>
      <w:r w:rsidR="00EB28FA" w:rsidRPr="00EB28FA">
        <w:rPr>
          <w:rFonts w:ascii="Tahoma" w:eastAsia="Times New Roman" w:hAnsi="Tahoma" w:cs="Tahoma"/>
          <w:lang w:eastAsia="nl-NL"/>
        </w:rPr>
        <w:t xml:space="preserve"> gekozen voor het aanstellen van een Functionaris Gegevensbescherming</w:t>
      </w:r>
      <w:r>
        <w:rPr>
          <w:rFonts w:ascii="Tahoma" w:eastAsia="Times New Roman" w:hAnsi="Tahoma" w:cs="Tahoma"/>
          <w:lang w:eastAsia="nl-NL"/>
        </w:rPr>
        <w:t xml:space="preserve"> gezien de beperkte verwerking van gegevens.</w:t>
      </w:r>
    </w:p>
    <w:p w14:paraId="1FDFBDD4" w14:textId="77777777" w:rsidR="00CE20D6" w:rsidRDefault="00CE20D6" w:rsidP="00EB28FA">
      <w:pPr>
        <w:shd w:val="clear" w:color="auto" w:fill="FFFFFF"/>
        <w:spacing w:before="100" w:beforeAutospacing="1" w:after="100" w:afterAutospacing="1"/>
        <w:rPr>
          <w:rFonts w:ascii="Tahoma" w:eastAsia="Times New Roman" w:hAnsi="Tahoma" w:cs="Tahoma"/>
          <w:u w:val="single"/>
          <w:lang w:eastAsia="nl-NL"/>
        </w:rPr>
      </w:pPr>
    </w:p>
    <w:p w14:paraId="44D37370" w14:textId="403D37B0" w:rsidR="00EB28FA" w:rsidRPr="003C5400" w:rsidRDefault="00EB28FA" w:rsidP="003B2698">
      <w:pPr>
        <w:pStyle w:val="Geenafstand"/>
        <w:outlineLvl w:val="0"/>
        <w:rPr>
          <w:rFonts w:ascii="Tahoma" w:hAnsi="Tahoma" w:cs="Tahoma"/>
          <w:sz w:val="22"/>
          <w:szCs w:val="22"/>
          <w:u w:val="single"/>
        </w:rPr>
      </w:pPr>
      <w:bookmarkStart w:id="8" w:name="_Toc39590508"/>
      <w:r w:rsidRPr="003C5400">
        <w:rPr>
          <w:rFonts w:ascii="Tahoma" w:hAnsi="Tahoma" w:cs="Tahoma"/>
          <w:sz w:val="22"/>
          <w:szCs w:val="22"/>
          <w:u w:val="single"/>
        </w:rPr>
        <w:t xml:space="preserve">7. Persoonsgegevens verwerkingen binnen </w:t>
      </w:r>
      <w:r w:rsidR="00096CBF" w:rsidRPr="003C5400">
        <w:rPr>
          <w:rFonts w:ascii="Tahoma" w:hAnsi="Tahoma" w:cs="Tahoma"/>
          <w:sz w:val="22"/>
          <w:szCs w:val="22"/>
          <w:u w:val="single"/>
        </w:rPr>
        <w:t>BVKZ</w:t>
      </w:r>
      <w:bookmarkEnd w:id="8"/>
      <w:r w:rsidRPr="003C5400">
        <w:rPr>
          <w:rFonts w:ascii="Tahoma" w:hAnsi="Tahoma" w:cs="Tahoma"/>
          <w:sz w:val="22"/>
          <w:szCs w:val="22"/>
          <w:u w:val="single"/>
        </w:rPr>
        <w:t xml:space="preserve"> </w:t>
      </w:r>
    </w:p>
    <w:p w14:paraId="7F00597D"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lang w:eastAsia="nl-NL"/>
        </w:rPr>
        <w:t xml:space="preserve">Doeleinden </w:t>
      </w:r>
      <w:r w:rsidRPr="00EB28FA">
        <w:rPr>
          <w:rFonts w:ascii="Tahoma" w:eastAsia="Times New Roman" w:hAnsi="Tahoma" w:cs="Tahoma"/>
          <w:b/>
          <w:bCs/>
          <w:lang w:eastAsia="nl-NL"/>
        </w:rPr>
        <w:br/>
      </w:r>
      <w:r w:rsidRPr="00EB28FA">
        <w:rPr>
          <w:rFonts w:ascii="Tahoma" w:eastAsia="Times New Roman" w:hAnsi="Tahoma" w:cs="Tahoma"/>
          <w:lang w:eastAsia="nl-NL"/>
        </w:rPr>
        <w:t xml:space="preserve">Op grond van de geldende wet- en regelgeving mogen persoonsgegevens alleen verzameld worden als daarvoor vooraf een doel is vastgesteld. Het doel moet uitdrukkelijk omschreven en gerechtvaardigd zijn. De persoonsgegevens mogen niet voor andere doelen worden verwerkt. </w:t>
      </w:r>
    </w:p>
    <w:p w14:paraId="4B760D64" w14:textId="674E4F78" w:rsidR="00EB28FA" w:rsidRPr="00EB28FA" w:rsidRDefault="00EB28FA" w:rsidP="00EB28FA">
      <w:pPr>
        <w:shd w:val="clear" w:color="auto" w:fill="FFFFFF"/>
        <w:tabs>
          <w:tab w:val="left" w:pos="567"/>
        </w:tabs>
        <w:spacing w:before="100" w:beforeAutospacing="1" w:after="100" w:afterAutospacing="1"/>
        <w:rPr>
          <w:rFonts w:ascii="Tahoma" w:eastAsia="Times New Roman" w:hAnsi="Tahoma" w:cs="Tahoma"/>
          <w:lang w:eastAsia="nl-NL"/>
        </w:rPr>
      </w:pPr>
      <w:r w:rsidRPr="00EB28FA">
        <w:rPr>
          <w:rFonts w:ascii="Tahoma" w:eastAsia="Times New Roman" w:hAnsi="Tahoma" w:cs="Tahoma"/>
          <w:b/>
          <w:bCs/>
          <w:lang w:eastAsia="nl-NL"/>
        </w:rPr>
        <w:t xml:space="preserve">Rechtmatige grondslag verwerking van persoonsgegevens </w:t>
      </w:r>
      <w:r w:rsidRPr="00EB28FA">
        <w:rPr>
          <w:rFonts w:ascii="Tahoma" w:eastAsia="Times New Roman" w:hAnsi="Tahoma" w:cs="Tahoma"/>
          <w:b/>
          <w:bCs/>
          <w:lang w:eastAsia="nl-NL"/>
        </w:rPr>
        <w:br/>
      </w:r>
      <w:r w:rsidRPr="00EB28FA">
        <w:rPr>
          <w:rFonts w:ascii="Tahoma" w:eastAsia="Times New Roman" w:hAnsi="Tahoma" w:cs="Tahoma"/>
          <w:lang w:eastAsia="nl-NL"/>
        </w:rPr>
        <w:t>Op grond van de geldende wet- en regelgeving geldt daarnaast dat voor elke verwerking van persoonsgegevens een rechtmatige grondslag (zoals die worden genoemd in artikel 6 AVG) moet bestaan – derhalve naast</w:t>
      </w:r>
      <w:r w:rsidRPr="00EB28FA">
        <w:rPr>
          <w:rFonts w:ascii="Tahoma" w:eastAsia="Times New Roman" w:hAnsi="Tahoma" w:cs="Tahoma"/>
          <w:b/>
          <w:bCs/>
          <w:lang w:eastAsia="nl-NL"/>
        </w:rPr>
        <w:t xml:space="preserve"> </w:t>
      </w:r>
      <w:r w:rsidRPr="00EB28FA">
        <w:rPr>
          <w:rFonts w:ascii="Tahoma" w:eastAsia="Times New Roman" w:hAnsi="Tahoma" w:cs="Tahoma"/>
          <w:lang w:eastAsia="nl-NL"/>
        </w:rPr>
        <w:t xml:space="preserve">de eis van een gerechtvaardigd en uitdrukkelijk omschreven doel. Dat betekent dat </w:t>
      </w:r>
      <w:r w:rsidR="00096CBF">
        <w:rPr>
          <w:rFonts w:ascii="Tahoma" w:eastAsia="Times New Roman" w:hAnsi="Tahoma" w:cs="Tahoma"/>
          <w:lang w:eastAsia="nl-NL"/>
        </w:rPr>
        <w:t>BVKZ</w:t>
      </w:r>
      <w:r w:rsidRPr="00EB28FA">
        <w:rPr>
          <w:rFonts w:ascii="Tahoma" w:eastAsia="Times New Roman" w:hAnsi="Tahoma" w:cs="Tahoma"/>
          <w:lang w:eastAsia="nl-NL"/>
        </w:rPr>
        <w:t>-persoonsgegevens alleen mag verwerken in een van de volgende limitatieve gevallen:</w:t>
      </w:r>
    </w:p>
    <w:p w14:paraId="0AEC8E46" w14:textId="77777777" w:rsidR="00EB28FA" w:rsidRPr="00EB28FA" w:rsidRDefault="00EB28FA" w:rsidP="00EB28FA">
      <w:pPr>
        <w:shd w:val="clear" w:color="auto" w:fill="FFFFFF"/>
        <w:tabs>
          <w:tab w:val="left" w:pos="567"/>
        </w:tabs>
        <w:spacing w:before="100" w:beforeAutospacing="1" w:after="100" w:afterAutospacing="1"/>
        <w:ind w:left="567" w:hanging="567"/>
        <w:rPr>
          <w:rFonts w:ascii="Tahoma" w:eastAsia="Times New Roman" w:hAnsi="Tahoma" w:cs="Tahoma"/>
          <w:lang w:eastAsia="nl-NL"/>
        </w:rPr>
      </w:pPr>
      <w:r w:rsidRPr="00EB28FA">
        <w:rPr>
          <w:rFonts w:ascii="Tahoma" w:eastAsia="Times New Roman" w:hAnsi="Tahoma" w:cs="Tahoma"/>
          <w:lang w:eastAsia="nl-NL"/>
        </w:rPr>
        <w:t xml:space="preserve">- </w:t>
      </w:r>
      <w:r w:rsidRPr="00EB28FA">
        <w:rPr>
          <w:rFonts w:ascii="Tahoma" w:eastAsia="Times New Roman" w:hAnsi="Tahoma" w:cs="Tahoma"/>
          <w:lang w:eastAsia="nl-NL"/>
        </w:rPr>
        <w:tab/>
        <w:t xml:space="preserve">wanneer de betrokkene(n) toestemming heeft/hebben gegeven voor de specifieke verwerking (inclusief het doel daarvan); </w:t>
      </w:r>
    </w:p>
    <w:p w14:paraId="301AB7D9" w14:textId="77777777" w:rsidR="00EB28FA" w:rsidRPr="00EB28FA" w:rsidRDefault="00EB28FA" w:rsidP="00EB28FA">
      <w:pPr>
        <w:shd w:val="clear" w:color="auto" w:fill="FFFFFF"/>
        <w:tabs>
          <w:tab w:val="left" w:pos="567"/>
        </w:tabs>
        <w:spacing w:before="100" w:beforeAutospacing="1" w:after="100" w:afterAutospacing="1"/>
        <w:ind w:left="567" w:hanging="567"/>
        <w:rPr>
          <w:rFonts w:ascii="Tahoma" w:eastAsia="Times New Roman" w:hAnsi="Tahoma" w:cs="Tahoma"/>
          <w:lang w:eastAsia="nl-NL"/>
        </w:rPr>
      </w:pPr>
      <w:r w:rsidRPr="00EB28FA">
        <w:rPr>
          <w:rFonts w:ascii="Tahoma" w:eastAsia="Times New Roman" w:hAnsi="Tahoma" w:cs="Tahoma"/>
          <w:lang w:eastAsia="nl-NL"/>
        </w:rPr>
        <w:t>-</w:t>
      </w:r>
      <w:r w:rsidRPr="00EB28FA">
        <w:rPr>
          <w:rFonts w:ascii="Tahoma" w:eastAsia="Times New Roman" w:hAnsi="Tahoma" w:cs="Tahoma"/>
          <w:lang w:eastAsia="nl-NL"/>
        </w:rPr>
        <w:tab/>
        <w:t>als de verwerking noodzakelijk is voor de uitvoering van een overeenkomst waar de betrokkene partij bij is, of voor handelingen die op verzoek van de betrokkene(n) worden verricht en die noodzakelijk zijn voor het sluiten van een overeenkomst;</w:t>
      </w:r>
    </w:p>
    <w:p w14:paraId="0C0BBDF3" w14:textId="77777777" w:rsidR="00EB28FA" w:rsidRPr="00EB28FA" w:rsidRDefault="00EB28FA" w:rsidP="00EB28FA">
      <w:pPr>
        <w:shd w:val="clear" w:color="auto" w:fill="FFFFFF"/>
        <w:tabs>
          <w:tab w:val="left" w:pos="567"/>
        </w:tabs>
        <w:spacing w:before="100" w:beforeAutospacing="1" w:after="100" w:afterAutospacing="1"/>
        <w:ind w:left="567" w:hanging="567"/>
        <w:rPr>
          <w:rFonts w:ascii="Tahoma" w:eastAsia="Times New Roman" w:hAnsi="Tahoma" w:cs="Tahoma"/>
          <w:lang w:eastAsia="nl-NL"/>
        </w:rPr>
      </w:pPr>
      <w:r w:rsidRPr="00EB28FA">
        <w:rPr>
          <w:rFonts w:ascii="Tahoma" w:eastAsia="Times New Roman" w:hAnsi="Tahoma" w:cs="Tahoma"/>
          <w:lang w:eastAsia="nl-NL"/>
        </w:rPr>
        <w:t>-</w:t>
      </w:r>
      <w:r w:rsidRPr="00EB28FA">
        <w:rPr>
          <w:rFonts w:ascii="Tahoma" w:eastAsia="Times New Roman" w:hAnsi="Tahoma" w:cs="Tahoma"/>
          <w:lang w:eastAsia="nl-NL"/>
        </w:rPr>
        <w:tab/>
        <w:t xml:space="preserve">de verwerking noodzakelijk is om te voldoen aan een wettelijke verplichting; </w:t>
      </w:r>
    </w:p>
    <w:p w14:paraId="3982DD02" w14:textId="77777777" w:rsidR="00EB28FA" w:rsidRPr="00EB28FA" w:rsidRDefault="00EB28FA" w:rsidP="00EB28FA">
      <w:pPr>
        <w:shd w:val="clear" w:color="auto" w:fill="FFFFFF"/>
        <w:tabs>
          <w:tab w:val="left" w:pos="567"/>
        </w:tabs>
        <w:spacing w:before="100" w:beforeAutospacing="1" w:after="100" w:afterAutospacing="1"/>
        <w:ind w:left="567" w:hanging="567"/>
        <w:rPr>
          <w:rFonts w:ascii="Tahoma" w:eastAsia="Times New Roman" w:hAnsi="Tahoma" w:cs="Tahoma"/>
          <w:lang w:eastAsia="nl-NL"/>
        </w:rPr>
      </w:pPr>
      <w:r w:rsidRPr="00EB28FA">
        <w:rPr>
          <w:rFonts w:ascii="Tahoma" w:eastAsia="Times New Roman" w:hAnsi="Tahoma" w:cs="Tahoma"/>
          <w:lang w:eastAsia="nl-NL"/>
        </w:rPr>
        <w:t>-</w:t>
      </w:r>
      <w:r w:rsidRPr="00EB28FA">
        <w:rPr>
          <w:rFonts w:ascii="Tahoma" w:eastAsia="Times New Roman" w:hAnsi="Tahoma" w:cs="Tahoma"/>
          <w:lang w:eastAsia="nl-NL"/>
        </w:rPr>
        <w:tab/>
        <w:t>de verwerking noodzakelijk is om de vitale</w:t>
      </w:r>
      <w:r w:rsidRPr="00EB28FA">
        <w:rPr>
          <w:rFonts w:ascii="Tahoma" w:eastAsia="Times New Roman" w:hAnsi="Tahoma" w:cs="Tahoma"/>
          <w:b/>
          <w:bCs/>
          <w:lang w:eastAsia="nl-NL"/>
        </w:rPr>
        <w:t xml:space="preserve"> </w:t>
      </w:r>
      <w:r w:rsidRPr="00EB28FA">
        <w:rPr>
          <w:rFonts w:ascii="Tahoma" w:eastAsia="Times New Roman" w:hAnsi="Tahoma" w:cs="Tahoma"/>
          <w:lang w:eastAsia="nl-NL"/>
        </w:rPr>
        <w:t xml:space="preserve">belangen van de betrokkene(n) of een andere natuurlijke persoon te beschermen. Hiervan is niet snel sprake, wel – bijvoorbeeld - indien gegevens moeten worden verwerkt om een acute en ernstige bedreiging voor de gezondheid van de betrokkene(n) te bestrijden; </w:t>
      </w:r>
    </w:p>
    <w:p w14:paraId="6C65655F" w14:textId="3016DCF8" w:rsidR="00EB28FA" w:rsidRPr="00EB28FA" w:rsidRDefault="00EB28FA" w:rsidP="00EB28FA">
      <w:pPr>
        <w:shd w:val="clear" w:color="auto" w:fill="FFFFFF"/>
        <w:tabs>
          <w:tab w:val="left" w:pos="567"/>
        </w:tabs>
        <w:spacing w:before="100" w:beforeAutospacing="1" w:after="100" w:afterAutospacing="1"/>
        <w:ind w:left="567" w:hanging="567"/>
        <w:rPr>
          <w:rFonts w:ascii="Tahoma" w:eastAsia="Times New Roman" w:hAnsi="Tahoma" w:cs="Tahoma"/>
          <w:lang w:eastAsia="nl-NL"/>
        </w:rPr>
      </w:pPr>
      <w:r w:rsidRPr="00EB28FA">
        <w:rPr>
          <w:rFonts w:ascii="Tahoma" w:eastAsia="Times New Roman" w:hAnsi="Tahoma" w:cs="Tahoma"/>
          <w:lang w:eastAsia="nl-NL"/>
        </w:rPr>
        <w:t>-</w:t>
      </w:r>
      <w:r w:rsidRPr="00EB28FA">
        <w:rPr>
          <w:rFonts w:ascii="Tahoma" w:eastAsia="Times New Roman" w:hAnsi="Tahoma" w:cs="Tahoma"/>
          <w:lang w:eastAsia="nl-NL"/>
        </w:rPr>
        <w:tab/>
        <w:t xml:space="preserve">de verwerking noodzakelijk is voor de behartiging van gerechtvaardigd belang van </w:t>
      </w:r>
      <w:r w:rsidR="00096CBF">
        <w:rPr>
          <w:rFonts w:ascii="Tahoma" w:eastAsia="Times New Roman" w:hAnsi="Tahoma" w:cs="Tahoma"/>
          <w:lang w:eastAsia="nl-NL"/>
        </w:rPr>
        <w:t>BVKZ</w:t>
      </w:r>
      <w:r w:rsidRPr="00EB28FA">
        <w:rPr>
          <w:rFonts w:ascii="Tahoma" w:eastAsia="Times New Roman" w:hAnsi="Tahoma" w:cs="Tahoma"/>
          <w:lang w:eastAsia="nl-NL"/>
        </w:rPr>
        <w:t xml:space="preserve"> of een derde, tenzij het belang of fundamentele rechten en vrijheden van de betrokkene(n) prevaleren, met name wanneer de betrokkene een kind is. </w:t>
      </w:r>
      <w:r w:rsidRPr="00EB28FA">
        <w:rPr>
          <w:rFonts w:ascii="Tahoma" w:eastAsia="MS Gothic" w:hAnsi="Tahoma" w:cs="Tahoma"/>
          <w:lang w:eastAsia="nl-NL"/>
        </w:rPr>
        <w:t> </w:t>
      </w:r>
      <w:r w:rsidRPr="00EB28FA">
        <w:rPr>
          <w:rFonts w:ascii="Tahoma" w:eastAsia="Times New Roman" w:hAnsi="Tahoma" w:cs="Tahoma"/>
          <w:lang w:eastAsia="nl-NL"/>
        </w:rPr>
        <w:t xml:space="preserve"> </w:t>
      </w:r>
    </w:p>
    <w:p w14:paraId="08EEF0F1" w14:textId="3F8E95EA"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In de meeste gevallen zal </w:t>
      </w:r>
      <w:r w:rsidR="00096CBF">
        <w:rPr>
          <w:rFonts w:ascii="Tahoma" w:eastAsia="Times New Roman" w:hAnsi="Tahoma" w:cs="Tahoma"/>
          <w:lang w:eastAsia="nl-NL"/>
        </w:rPr>
        <w:t>BVKZ</w:t>
      </w:r>
      <w:r w:rsidRPr="00EB28FA">
        <w:rPr>
          <w:rFonts w:ascii="Tahoma" w:eastAsia="Times New Roman" w:hAnsi="Tahoma" w:cs="Tahoma"/>
          <w:lang w:eastAsia="nl-NL"/>
        </w:rPr>
        <w:t xml:space="preserve"> een andere grondslag hebben dan de grondslag toestemming. In die gevallen waarin toestemming van de betrokkene een noodzakelijke voorwaarde is voor de persoonsgegevensverwerking is relevant wat er onder toestemming wordt verstaan. Onder toestemming wordt verstaan: elke vrije, specifieke, geïnformeerde en ondubbelzinnige wilsuiting waarmee de betrokkene door middel van een verklaring of een ondubbelzinnige actieve handeling de verwerking van zijn/haar persoonsgegevens aanvaardt. Indien de betrokkene toestemming geeft voor de verwerking van zijn/haar persoonsgegevens zal </w:t>
      </w:r>
      <w:r w:rsidR="00096CBF">
        <w:rPr>
          <w:rFonts w:ascii="Tahoma" w:eastAsia="Times New Roman" w:hAnsi="Tahoma" w:cs="Tahoma"/>
          <w:lang w:eastAsia="nl-NL"/>
        </w:rPr>
        <w:t xml:space="preserve">BVKZ </w:t>
      </w:r>
      <w:r w:rsidRPr="00EB28FA">
        <w:rPr>
          <w:rFonts w:ascii="Tahoma" w:eastAsia="Times New Roman" w:hAnsi="Tahoma" w:cs="Tahoma"/>
          <w:lang w:eastAsia="nl-NL"/>
        </w:rPr>
        <w:t xml:space="preserve">dat documenteren. Daarmee kan zij aantonen dat de toestemming is gegeven. De betrokkene heeft het recht zijn/haar toestemming te allen tijde in te trekken. Het intrekken van de toestemming laat de rechtmatigheid van de verwerking op basis van de toestemming voor de intrekking echter onverlet. </w:t>
      </w:r>
      <w:r w:rsidR="00096CBF">
        <w:rPr>
          <w:rFonts w:ascii="Tahoma" w:eastAsia="Times New Roman" w:hAnsi="Tahoma" w:cs="Tahoma"/>
          <w:lang w:eastAsia="nl-NL"/>
        </w:rPr>
        <w:t>BVKZ</w:t>
      </w:r>
      <w:r w:rsidRPr="00EB28FA">
        <w:rPr>
          <w:rFonts w:ascii="Tahoma" w:eastAsia="Times New Roman" w:hAnsi="Tahoma" w:cs="Tahoma"/>
          <w:lang w:eastAsia="nl-NL"/>
        </w:rPr>
        <w:t xml:space="preserve"> draagt er zorg voor dat de betrokkene zijn/haar toestemming net zo eenvoudig kan intrekken, als dat hij/zij zijn/haar toestemming heeft gegeven aan </w:t>
      </w:r>
      <w:r w:rsidR="00096CBF">
        <w:rPr>
          <w:rFonts w:ascii="Tahoma" w:eastAsia="Times New Roman" w:hAnsi="Tahoma" w:cs="Tahoma"/>
          <w:lang w:eastAsia="nl-NL"/>
        </w:rPr>
        <w:t>BVKZ</w:t>
      </w:r>
      <w:r w:rsidRPr="00EB28FA">
        <w:rPr>
          <w:rFonts w:ascii="Tahoma" w:eastAsia="Times New Roman" w:hAnsi="Tahoma" w:cs="Tahoma"/>
          <w:lang w:eastAsia="nl-NL"/>
        </w:rPr>
        <w:t xml:space="preserve">. </w:t>
      </w:r>
    </w:p>
    <w:p w14:paraId="519DF1BE"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lang w:eastAsia="nl-NL"/>
        </w:rPr>
        <w:t xml:space="preserve">Rechtmatige grondslag verwerking van bijzondere persoonsgegevens </w:t>
      </w:r>
      <w:r w:rsidRPr="00EB28FA">
        <w:rPr>
          <w:rFonts w:ascii="Tahoma" w:eastAsia="Times New Roman" w:hAnsi="Tahoma" w:cs="Tahoma"/>
          <w:b/>
          <w:bCs/>
          <w:lang w:eastAsia="nl-NL"/>
        </w:rPr>
        <w:br/>
      </w:r>
      <w:r w:rsidRPr="00EB28FA">
        <w:rPr>
          <w:rFonts w:ascii="Tahoma" w:eastAsia="Times New Roman" w:hAnsi="Tahoma" w:cs="Tahoma"/>
          <w:lang w:eastAsia="nl-NL"/>
        </w:rPr>
        <w:t xml:space="preserve">Bijzondere persoonsgegevens worden niet verwerkt tenzij met inachtneming van het bepaalde in artikel 9 van de AVG. </w:t>
      </w:r>
    </w:p>
    <w:p w14:paraId="334FD599" w14:textId="25B87358"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lang w:eastAsia="nl-NL"/>
        </w:rPr>
        <w:t xml:space="preserve">Persoonsgegevensverwerking binnen </w:t>
      </w:r>
      <w:r w:rsidR="00096CBF">
        <w:rPr>
          <w:rFonts w:ascii="Tahoma" w:eastAsia="Times New Roman" w:hAnsi="Tahoma" w:cs="Tahoma"/>
          <w:b/>
          <w:bCs/>
          <w:lang w:eastAsia="nl-NL"/>
        </w:rPr>
        <w:t>BVKZ</w:t>
      </w:r>
      <w:r w:rsidRPr="00EB28FA">
        <w:rPr>
          <w:rFonts w:ascii="Tahoma" w:eastAsia="Times New Roman" w:hAnsi="Tahoma" w:cs="Tahoma"/>
          <w:b/>
          <w:bCs/>
          <w:lang w:eastAsia="nl-NL"/>
        </w:rPr>
        <w:t xml:space="preserve"> </w:t>
      </w:r>
      <w:r w:rsidRPr="00EB28FA">
        <w:rPr>
          <w:rFonts w:ascii="Tahoma" w:eastAsia="Times New Roman" w:hAnsi="Tahoma" w:cs="Tahoma"/>
          <w:b/>
          <w:bCs/>
          <w:lang w:eastAsia="nl-NL"/>
        </w:rPr>
        <w:br/>
      </w:r>
      <w:r w:rsidRPr="00EB28FA">
        <w:rPr>
          <w:rFonts w:ascii="Tahoma" w:eastAsia="Times New Roman" w:hAnsi="Tahoma" w:cs="Tahoma"/>
          <w:lang w:eastAsia="nl-NL"/>
        </w:rPr>
        <w:t xml:space="preserve">Binnen </w:t>
      </w:r>
      <w:r w:rsidR="00096CBF">
        <w:rPr>
          <w:rFonts w:ascii="Tahoma" w:eastAsia="Times New Roman" w:hAnsi="Tahoma" w:cs="Tahoma"/>
          <w:lang w:eastAsia="nl-NL"/>
        </w:rPr>
        <w:t>BVKZ</w:t>
      </w:r>
      <w:r w:rsidRPr="00EB28FA">
        <w:rPr>
          <w:rFonts w:ascii="Tahoma" w:eastAsia="Times New Roman" w:hAnsi="Tahoma" w:cs="Tahoma"/>
          <w:lang w:eastAsia="nl-NL"/>
        </w:rPr>
        <w:t xml:space="preserve"> vinden onder andere de navolgende persoonsgegevensverwerkingen plaats voor de navolgende doelen: </w:t>
      </w:r>
    </w:p>
    <w:p w14:paraId="18C224AD"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p>
    <w:p w14:paraId="6B05CF5F"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lang w:eastAsia="nl-NL"/>
        </w:rPr>
        <w:t xml:space="preserve">PERSONEEL </w:t>
      </w:r>
    </w:p>
    <w:p w14:paraId="58F15723" w14:textId="77777777" w:rsidR="00EB28FA" w:rsidRPr="00EB28FA" w:rsidRDefault="00EB28FA" w:rsidP="003C5400">
      <w:pPr>
        <w:pStyle w:val="Lijstalinea"/>
        <w:numPr>
          <w:ilvl w:val="1"/>
          <w:numId w:val="31"/>
        </w:numPr>
        <w:shd w:val="clear" w:color="auto" w:fill="FFFFFF"/>
        <w:spacing w:before="100" w:beforeAutospacing="1" w:after="100" w:afterAutospacing="1" w:line="240" w:lineRule="auto"/>
        <w:outlineLvl w:val="1"/>
        <w:rPr>
          <w:rFonts w:ascii="Tahoma" w:eastAsia="Times New Roman" w:hAnsi="Tahoma" w:cs="Tahoma"/>
          <w:lang w:eastAsia="nl-NL"/>
        </w:rPr>
      </w:pPr>
      <w:bookmarkStart w:id="9" w:name="_Toc39590509"/>
      <w:r w:rsidRPr="00EB28FA">
        <w:rPr>
          <w:rFonts w:ascii="Tahoma" w:eastAsia="Times New Roman" w:hAnsi="Tahoma" w:cs="Tahoma"/>
          <w:u w:val="single"/>
          <w:lang w:eastAsia="nl-NL"/>
        </w:rPr>
        <w:t>Personeel</w:t>
      </w:r>
      <w:bookmarkEnd w:id="9"/>
    </w:p>
    <w:p w14:paraId="3DA8BBA6" w14:textId="77777777" w:rsidR="00EB28FA" w:rsidRPr="00EB28FA" w:rsidRDefault="00EB28FA" w:rsidP="00EB28FA">
      <w:pPr>
        <w:pStyle w:val="Lijstalinea"/>
        <w:shd w:val="clear" w:color="auto" w:fill="FFFFFF"/>
        <w:spacing w:before="100" w:beforeAutospacing="1" w:after="100" w:afterAutospacing="1" w:line="240" w:lineRule="auto"/>
        <w:ind w:left="360"/>
        <w:rPr>
          <w:rFonts w:ascii="Tahoma" w:eastAsia="Times New Roman" w:hAnsi="Tahoma" w:cs="Tahoma"/>
          <w:u w:val="single"/>
          <w:lang w:eastAsia="nl-NL"/>
        </w:rPr>
      </w:pPr>
    </w:p>
    <w:p w14:paraId="0D33924B" w14:textId="7C48657C" w:rsidR="00EB28FA" w:rsidRPr="00EB28FA" w:rsidRDefault="00EB28FA" w:rsidP="003C5400">
      <w:pPr>
        <w:pStyle w:val="Lijstalinea"/>
        <w:shd w:val="clear" w:color="auto" w:fill="FFFFFF"/>
        <w:spacing w:before="100" w:beforeAutospacing="1" w:after="100" w:afterAutospacing="1" w:line="240" w:lineRule="auto"/>
        <w:ind w:left="0"/>
        <w:outlineLvl w:val="2"/>
        <w:rPr>
          <w:rFonts w:ascii="Tahoma" w:eastAsia="Times New Roman" w:hAnsi="Tahoma" w:cs="Tahoma"/>
          <w:b/>
          <w:bCs/>
          <w:lang w:eastAsia="nl-NL"/>
        </w:rPr>
      </w:pPr>
      <w:bookmarkStart w:id="10" w:name="_Toc39590510"/>
      <w:r w:rsidRPr="00EB28FA">
        <w:rPr>
          <w:rFonts w:ascii="Tahoma" w:eastAsia="Times New Roman" w:hAnsi="Tahoma" w:cs="Tahoma"/>
          <w:u w:val="single"/>
          <w:lang w:eastAsia="nl-NL"/>
        </w:rPr>
        <w:t xml:space="preserve">7.1.1. De verwerking van persoonsgegevens van personeel van </w:t>
      </w:r>
      <w:r w:rsidR="00096CBF">
        <w:rPr>
          <w:rFonts w:ascii="Tahoma" w:eastAsia="Times New Roman" w:hAnsi="Tahoma" w:cs="Tahoma"/>
          <w:u w:val="single"/>
          <w:lang w:eastAsia="nl-NL"/>
        </w:rPr>
        <w:t>BVKZ</w:t>
      </w:r>
      <w:r w:rsidRPr="00EB28FA">
        <w:rPr>
          <w:rFonts w:ascii="Tahoma" w:eastAsia="Times New Roman" w:hAnsi="Tahoma" w:cs="Tahoma"/>
          <w:u w:val="single"/>
          <w:lang w:eastAsia="nl-NL"/>
        </w:rPr>
        <w:t xml:space="preserve"> heeft ten doel:</w:t>
      </w:r>
      <w:bookmarkEnd w:id="10"/>
      <w:r w:rsidRPr="00EB28FA">
        <w:rPr>
          <w:rFonts w:ascii="Tahoma" w:eastAsia="Times New Roman" w:hAnsi="Tahoma" w:cs="Tahoma"/>
          <w:b/>
          <w:bCs/>
          <w:lang w:eastAsia="nl-NL"/>
        </w:rPr>
        <w:t xml:space="preserve"> </w:t>
      </w:r>
    </w:p>
    <w:p w14:paraId="0E800990" w14:textId="77777777" w:rsidR="00EB28FA" w:rsidRPr="00EB28FA" w:rsidRDefault="00EB28FA" w:rsidP="00EB28FA">
      <w:pPr>
        <w:pStyle w:val="Lijstalinea"/>
        <w:shd w:val="clear" w:color="auto" w:fill="FFFFFF"/>
        <w:spacing w:before="100" w:beforeAutospacing="1" w:after="100" w:afterAutospacing="1" w:line="240" w:lineRule="auto"/>
        <w:ind w:left="0"/>
        <w:rPr>
          <w:rFonts w:ascii="Tahoma" w:eastAsia="Times New Roman" w:hAnsi="Tahoma" w:cs="Tahoma"/>
          <w:b/>
          <w:bCs/>
          <w:lang w:eastAsia="nl-NL"/>
        </w:rPr>
      </w:pPr>
    </w:p>
    <w:p w14:paraId="60FB8345" w14:textId="604DFF70"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bookmarkStart w:id="11" w:name="_Hlk26005225"/>
      <w:r w:rsidRPr="00EB28FA">
        <w:rPr>
          <w:rFonts w:ascii="Tahoma" w:eastAsia="Times New Roman" w:hAnsi="Tahoma" w:cs="Tahoma"/>
          <w:lang w:eastAsia="nl-NL"/>
        </w:rPr>
        <w:t xml:space="preserve">a. </w:t>
      </w:r>
      <w:r w:rsidRPr="00EB28FA">
        <w:rPr>
          <w:rFonts w:ascii="Tahoma" w:eastAsia="Times New Roman" w:hAnsi="Tahoma" w:cs="Tahoma"/>
          <w:lang w:eastAsia="nl-NL"/>
        </w:rPr>
        <w:tab/>
        <w:t xml:space="preserve">het aangaan van de overeenkomst tussen betrokkene en </w:t>
      </w:r>
      <w:r w:rsidR="00096CBF">
        <w:rPr>
          <w:rFonts w:ascii="Tahoma" w:eastAsia="Times New Roman" w:hAnsi="Tahoma" w:cs="Tahoma"/>
          <w:lang w:eastAsia="nl-NL"/>
        </w:rPr>
        <w:t>BVKZ</w:t>
      </w:r>
      <w:r w:rsidRPr="00EB28FA">
        <w:rPr>
          <w:rFonts w:ascii="Tahoma" w:eastAsia="Times New Roman" w:hAnsi="Tahoma" w:cs="Tahoma"/>
          <w:lang w:eastAsia="nl-NL"/>
        </w:rPr>
        <w:t xml:space="preserve">, waaronder de arbeidsovereenkomst, de overeenkomst van opdracht, de stage- overeenkomst of de vrijwilligersovereenkomst; </w:t>
      </w:r>
    </w:p>
    <w:bookmarkEnd w:id="11"/>
    <w:p w14:paraId="2BE7E37B"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b. </w:t>
      </w:r>
      <w:r w:rsidRPr="00EB28FA">
        <w:rPr>
          <w:rFonts w:ascii="Tahoma" w:eastAsia="Times New Roman" w:hAnsi="Tahoma" w:cs="Tahoma"/>
          <w:lang w:eastAsia="nl-NL"/>
        </w:rPr>
        <w:tab/>
        <w:t xml:space="preserve">het vaststellen van (salaris)aanspraken en (arbeids)voorwaarden; </w:t>
      </w:r>
    </w:p>
    <w:p w14:paraId="7A0EB15C"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c. </w:t>
      </w:r>
      <w:r w:rsidRPr="00EB28FA">
        <w:rPr>
          <w:rFonts w:ascii="Tahoma" w:eastAsia="Times New Roman" w:hAnsi="Tahoma" w:cs="Tahoma"/>
          <w:lang w:eastAsia="nl-NL"/>
        </w:rPr>
        <w:tab/>
        <w:t xml:space="preserve">het (laten) uitbetalen van salaris, en zo nodig de afdracht van belastingen en premies; </w:t>
      </w:r>
    </w:p>
    <w:p w14:paraId="20B701CC"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d. </w:t>
      </w:r>
      <w:r w:rsidRPr="00EB28FA">
        <w:rPr>
          <w:rFonts w:ascii="Tahoma" w:eastAsia="Times New Roman" w:hAnsi="Tahoma" w:cs="Tahoma"/>
          <w:lang w:eastAsia="nl-NL"/>
        </w:rPr>
        <w:tab/>
        <w:t xml:space="preserve">de uitvoering van een voor de betrokkene geldende (arbeids)voorwaarde; </w:t>
      </w:r>
    </w:p>
    <w:p w14:paraId="27CCADD3"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e. </w:t>
      </w:r>
      <w:r w:rsidRPr="00EB28FA">
        <w:rPr>
          <w:rFonts w:ascii="Tahoma" w:eastAsia="Times New Roman" w:hAnsi="Tahoma" w:cs="Tahoma"/>
          <w:lang w:eastAsia="nl-NL"/>
        </w:rPr>
        <w:tab/>
        <w:t xml:space="preserve">het innen van vorderingen, waaronder begrepen het in handen van derden stellen van die vorderingen; </w:t>
      </w:r>
    </w:p>
    <w:p w14:paraId="723552C3"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f. </w:t>
      </w:r>
      <w:r w:rsidRPr="00EB28FA">
        <w:rPr>
          <w:rFonts w:ascii="Tahoma" w:eastAsia="Times New Roman" w:hAnsi="Tahoma" w:cs="Tahoma"/>
          <w:lang w:eastAsia="nl-NL"/>
        </w:rPr>
        <w:tab/>
        <w:t xml:space="preserve">het beëindigen van de onder a genoemde overeenkomsten; </w:t>
      </w:r>
    </w:p>
    <w:p w14:paraId="02B4FE40"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g.</w:t>
      </w:r>
      <w:r w:rsidRPr="00EB28FA">
        <w:rPr>
          <w:rFonts w:ascii="Tahoma" w:eastAsia="Times New Roman" w:hAnsi="Tahoma" w:cs="Tahoma"/>
          <w:lang w:eastAsia="nl-NL"/>
        </w:rPr>
        <w:tab/>
        <w:t xml:space="preserve"> het geven van leiding aan de werkzaamheden van betrokkene (artikel 6 lid 1 sub b AVG); </w:t>
      </w:r>
    </w:p>
    <w:p w14:paraId="748A9704"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h. </w:t>
      </w:r>
      <w:r w:rsidRPr="00EB28FA">
        <w:rPr>
          <w:rFonts w:ascii="Tahoma" w:eastAsia="Times New Roman" w:hAnsi="Tahoma" w:cs="Tahoma"/>
          <w:lang w:eastAsia="nl-NL"/>
        </w:rPr>
        <w:tab/>
        <w:t xml:space="preserve">het verstrekken van de bedrijf medische zorg voor betrokkene en het kunnen nakomen van re-integratieverplichtingen bij verzuim (artikel 6 lid 1 sub c AVG); </w:t>
      </w:r>
    </w:p>
    <w:p w14:paraId="03D07663"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i. </w:t>
      </w:r>
      <w:r w:rsidRPr="00EB28FA">
        <w:rPr>
          <w:rFonts w:ascii="Tahoma" w:eastAsia="Times New Roman" w:hAnsi="Tahoma" w:cs="Tahoma"/>
          <w:lang w:eastAsia="nl-NL"/>
        </w:rPr>
        <w:tab/>
        <w:t xml:space="preserve">het toegang verlenen tot het bedrijfsnetwerk (artikel 6 lid 1 sub b AVG); </w:t>
      </w:r>
    </w:p>
    <w:p w14:paraId="6F5A56CE"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j. </w:t>
      </w:r>
      <w:r w:rsidRPr="00EB28FA">
        <w:rPr>
          <w:rFonts w:ascii="Tahoma" w:eastAsia="Times New Roman" w:hAnsi="Tahoma" w:cs="Tahoma"/>
          <w:lang w:eastAsia="nl-NL"/>
        </w:rPr>
        <w:tab/>
        <w:t xml:space="preserve">het regelen van en de controle van aanspraken op uitkeringen in verband met de beëindiging van een dienstverband (artikel 6 lid 1 sub b AVG); </w:t>
      </w:r>
    </w:p>
    <w:p w14:paraId="77C1086E" w14:textId="4666F99F" w:rsid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k. </w:t>
      </w:r>
      <w:r w:rsidRPr="00EB28FA">
        <w:rPr>
          <w:rFonts w:ascii="Tahoma" w:eastAsia="Times New Roman" w:hAnsi="Tahoma" w:cs="Tahoma"/>
          <w:lang w:eastAsia="nl-NL"/>
        </w:rPr>
        <w:tab/>
        <w:t>de behandeling van personeelszaken, anders dan genoemd onder a. tot en met j., waaronder tevens wordt begrep</w:t>
      </w:r>
      <w:r w:rsidR="00096CBF">
        <w:rPr>
          <w:rFonts w:ascii="Tahoma" w:eastAsia="Times New Roman" w:hAnsi="Tahoma" w:cs="Tahoma"/>
          <w:lang w:eastAsia="nl-NL"/>
        </w:rPr>
        <w:t>en informatie en communicatie.</w:t>
      </w:r>
    </w:p>
    <w:p w14:paraId="77831B54" w14:textId="77777777" w:rsidR="00096CBF" w:rsidRPr="00EB28FA" w:rsidRDefault="00096CBF"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p>
    <w:p w14:paraId="436D5DDF" w14:textId="07FF0E37" w:rsidR="00EB28FA" w:rsidRPr="003C5400" w:rsidRDefault="00EB28FA" w:rsidP="003B2698">
      <w:pPr>
        <w:pStyle w:val="Geenafstand"/>
        <w:outlineLvl w:val="2"/>
        <w:rPr>
          <w:rFonts w:ascii="Tahoma" w:hAnsi="Tahoma" w:cs="Tahoma"/>
          <w:sz w:val="22"/>
          <w:szCs w:val="22"/>
          <w:u w:val="single"/>
        </w:rPr>
      </w:pPr>
      <w:bookmarkStart w:id="12" w:name="_Toc39590511"/>
      <w:r w:rsidRPr="003C5400">
        <w:rPr>
          <w:rFonts w:ascii="Tahoma" w:hAnsi="Tahoma" w:cs="Tahoma"/>
          <w:sz w:val="22"/>
          <w:szCs w:val="22"/>
          <w:u w:val="single"/>
        </w:rPr>
        <w:t>7.1.2. Grondslagen van de gegevensverwerking</w:t>
      </w:r>
      <w:bookmarkEnd w:id="12"/>
      <w:r w:rsidRPr="003C5400">
        <w:rPr>
          <w:rFonts w:ascii="Tahoma" w:hAnsi="Tahoma" w:cs="Tahoma"/>
          <w:sz w:val="22"/>
          <w:szCs w:val="22"/>
          <w:u w:val="single"/>
        </w:rPr>
        <w:t xml:space="preserve"> </w:t>
      </w:r>
    </w:p>
    <w:p w14:paraId="55B6FBDE" w14:textId="14C355F3" w:rsid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De verwerking van de persoonsgegevens ten behoeve van de doelen genoemd in artikel 7.1.1. vindt plaats op basis van de grondslagen genoemd in artikel 6 AVG. </w:t>
      </w:r>
    </w:p>
    <w:p w14:paraId="24C51A54" w14:textId="77777777" w:rsidR="007B0C5E" w:rsidRPr="00EB28FA" w:rsidRDefault="007B0C5E" w:rsidP="00EB28FA">
      <w:pPr>
        <w:shd w:val="clear" w:color="auto" w:fill="FFFFFF"/>
        <w:spacing w:before="100" w:beforeAutospacing="1" w:after="100" w:afterAutospacing="1"/>
        <w:rPr>
          <w:rFonts w:ascii="Tahoma" w:eastAsia="Times New Roman" w:hAnsi="Tahoma" w:cs="Tahoma"/>
          <w:lang w:eastAsia="nl-NL"/>
        </w:rPr>
      </w:pPr>
    </w:p>
    <w:p w14:paraId="67E954E7" w14:textId="77777777" w:rsidR="00EB28FA" w:rsidRPr="003C5400" w:rsidRDefault="00EB28FA" w:rsidP="003B2698">
      <w:pPr>
        <w:pStyle w:val="Geenafstand"/>
        <w:outlineLvl w:val="2"/>
        <w:rPr>
          <w:rFonts w:ascii="Tahoma" w:hAnsi="Tahoma" w:cs="Tahoma"/>
          <w:sz w:val="22"/>
          <w:szCs w:val="22"/>
          <w:u w:val="single"/>
        </w:rPr>
      </w:pPr>
      <w:bookmarkStart w:id="13" w:name="_Toc39590512"/>
      <w:r w:rsidRPr="003C5400">
        <w:rPr>
          <w:rFonts w:ascii="Tahoma" w:hAnsi="Tahoma" w:cs="Tahoma"/>
          <w:sz w:val="22"/>
          <w:szCs w:val="22"/>
          <w:u w:val="single"/>
        </w:rPr>
        <w:t>7.1.3. Geen andere persoonsgegevens worden verwerkt dan:</w:t>
      </w:r>
      <w:bookmarkEnd w:id="13"/>
      <w:r w:rsidRPr="003C5400">
        <w:rPr>
          <w:rFonts w:ascii="Tahoma" w:hAnsi="Tahoma" w:cs="Tahoma"/>
          <w:sz w:val="22"/>
          <w:szCs w:val="22"/>
          <w:u w:val="single"/>
        </w:rPr>
        <w:t xml:space="preserve"> </w:t>
      </w:r>
    </w:p>
    <w:p w14:paraId="7D6B1946" w14:textId="70A974B3" w:rsidR="00EB28FA" w:rsidRPr="00096CBF" w:rsidRDefault="00096CBF"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n</w:t>
      </w:r>
      <w:r w:rsidR="00EB28FA" w:rsidRPr="00096CBF">
        <w:rPr>
          <w:rFonts w:ascii="Tahoma" w:eastAsia="Times New Roman" w:hAnsi="Tahoma" w:cs="Tahoma"/>
          <w:lang w:eastAsia="nl-NL"/>
        </w:rPr>
        <w:t xml:space="preserve">aam, voornamen, voorletters, titulatuur, geslacht, geboortedatum, adres, postcode, woonplaats, telefoonnummer en soortgelijke voor communicatie benodigde gegevens, zoals het e-mailadres (zowel zakelijk als </w:t>
      </w:r>
      <w:r w:rsidR="00D538CF" w:rsidRPr="00096CBF">
        <w:rPr>
          <w:rFonts w:ascii="Tahoma" w:eastAsia="Times New Roman" w:hAnsi="Tahoma" w:cs="Tahoma"/>
          <w:lang w:eastAsia="nl-NL"/>
        </w:rPr>
        <w:t>privé</w:t>
      </w:r>
      <w:r w:rsidR="00EB28FA" w:rsidRPr="00096CBF">
        <w:rPr>
          <w:rFonts w:ascii="Tahoma" w:eastAsia="Times New Roman" w:hAnsi="Tahoma" w:cs="Tahoma"/>
          <w:lang w:eastAsia="nl-NL"/>
        </w:rPr>
        <w:t xml:space="preserve">́) alsmede IBAN- nummer van de betrokkene; </w:t>
      </w:r>
    </w:p>
    <w:p w14:paraId="10B5A032"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BSN-nummer; </w:t>
      </w:r>
    </w:p>
    <w:p w14:paraId="22CF6B1E"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kopie ID-bewijs/paspoort; </w:t>
      </w:r>
    </w:p>
    <w:p w14:paraId="0A4D2648"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een personeelsnummer dat geen andere informatie bevat dan bedoeld onder a; </w:t>
      </w:r>
    </w:p>
    <w:p w14:paraId="4CC25D77"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nationaliteit en geboorteplaats; </w:t>
      </w:r>
    </w:p>
    <w:p w14:paraId="578878BE"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gegevens als bedoeld onder a., van de ouders, voogden of verzorgers van minderjarige werknemers;</w:t>
      </w:r>
    </w:p>
    <w:p w14:paraId="298CFB0C"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gegevens betreffende gevolgde en te volgen opleidingen, cursussen en stages; </w:t>
      </w:r>
    </w:p>
    <w:p w14:paraId="2087D606"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gegevens betreffende de arbeidsvoorwaarden; </w:t>
      </w:r>
    </w:p>
    <w:p w14:paraId="162A75C8"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gegevens betreffende het berekenen, vastleggen en betalen van salarissen, vergoedingen en andere geldsommen en beloningen in natura; </w:t>
      </w:r>
    </w:p>
    <w:p w14:paraId="75F525B6"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gegevens betreffende het berekenen, vastleggen en betalen van belasting en premies;</w:t>
      </w:r>
    </w:p>
    <w:p w14:paraId="58B4AFD3"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gegevens betreffende de functie of de voormalige functie(s), alsmede betreffende de aard, de inhoud en de beëindiging van voorgaande dienstverbanden; </w:t>
      </w:r>
    </w:p>
    <w:p w14:paraId="26CA2378"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gegevens met het oog op de administratie van de aanwezigheid van de betrokkenen op de plaats waar de arbeid wordt verricht en hun afwezigheid in verband met verlof, arbeidsduurverkorting, bevalling of ziekte, met uitzondering van gegevens over de aard van de ziekte; </w:t>
      </w:r>
    </w:p>
    <w:p w14:paraId="33BF8910"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gegevens die in het belang van de betrokkenen worden opgenomen met het oog op hun arbeidsomstandigheden en veiligheid; </w:t>
      </w:r>
    </w:p>
    <w:p w14:paraId="55F9F5D1"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gegevens, waaronder begrepen gegevens betreffende gezinsleden en voormalige gezinsleden van de betrokkenen, die noodzakelijk zijn met het oog op overeengekomen arbeidsvoorwaarden; </w:t>
      </w:r>
    </w:p>
    <w:p w14:paraId="715825F2"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gegevens met betrekking tot de functie-uitoefening, de personeelsbeoordeling en de loopbaanbegeleiding, voor zover die gegevens bij de betrokkenen bekend zijn; </w:t>
      </w:r>
    </w:p>
    <w:p w14:paraId="5DB498A4"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inloggegevens van het bedrijfsnetwerk; </w:t>
      </w:r>
    </w:p>
    <w:p w14:paraId="7450C2C9" w14:textId="37DEB8F3"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foto's en videobeelden met of zonder geluid van activiteiten van </w:t>
      </w:r>
      <w:r w:rsidR="00096CBF" w:rsidRPr="00096CBF">
        <w:rPr>
          <w:rFonts w:ascii="Tahoma" w:eastAsia="Times New Roman" w:hAnsi="Tahoma" w:cs="Tahoma"/>
          <w:lang w:eastAsia="nl-NL"/>
        </w:rPr>
        <w:t>BVKZ</w:t>
      </w:r>
      <w:r w:rsidRPr="00096CBF">
        <w:rPr>
          <w:rFonts w:ascii="Tahoma" w:eastAsia="Times New Roman" w:hAnsi="Tahoma" w:cs="Tahoma"/>
          <w:lang w:eastAsia="nl-NL"/>
        </w:rPr>
        <w:t xml:space="preserve">; </w:t>
      </w:r>
    </w:p>
    <w:p w14:paraId="594D98D9" w14:textId="47C13164"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camerabeelden van het bedrijfsterrein en de algemeen toegankelijke ruimten van </w:t>
      </w:r>
      <w:r w:rsidR="00096CBF" w:rsidRPr="00096CBF">
        <w:rPr>
          <w:rFonts w:ascii="Tahoma" w:eastAsia="Times New Roman" w:hAnsi="Tahoma" w:cs="Tahoma"/>
          <w:lang w:eastAsia="nl-NL"/>
        </w:rPr>
        <w:t>BVKZ</w:t>
      </w:r>
      <w:r w:rsidRPr="00096CBF">
        <w:rPr>
          <w:rFonts w:ascii="Tahoma" w:eastAsia="Times New Roman" w:hAnsi="Tahoma" w:cs="Tahoma"/>
          <w:lang w:eastAsia="nl-NL"/>
        </w:rPr>
        <w:t xml:space="preserve">; </w:t>
      </w:r>
    </w:p>
    <w:p w14:paraId="10ED922E"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de gegevens met betrekking tot het tijdstip, de datum en de plaats waarop de camera-opnamen zijn gemaakt;</w:t>
      </w:r>
    </w:p>
    <w:p w14:paraId="050D9DEB"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IP-adressen; </w:t>
      </w:r>
    </w:p>
    <w:p w14:paraId="7670047A"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Huwelijkse staat; </w:t>
      </w:r>
    </w:p>
    <w:p w14:paraId="4268C0CB"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Kentekens van motorvoertuigen; </w:t>
      </w:r>
    </w:p>
    <w:p w14:paraId="20E713DB" w14:textId="77777777" w:rsidR="00EB28FA" w:rsidRPr="00096CBF"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Verklaring Omtrent Gedrag (VOG); </w:t>
      </w:r>
    </w:p>
    <w:p w14:paraId="5BF175C6" w14:textId="69E3F708" w:rsidR="00EB28FA" w:rsidRDefault="00EB28FA" w:rsidP="00096CBF">
      <w:pPr>
        <w:pStyle w:val="Lijstalinea"/>
        <w:numPr>
          <w:ilvl w:val="0"/>
          <w:numId w:val="32"/>
        </w:numPr>
        <w:shd w:val="clear" w:color="auto" w:fill="FFFFFF"/>
        <w:spacing w:before="100" w:beforeAutospacing="1" w:after="100" w:afterAutospacing="1" w:line="240" w:lineRule="auto"/>
        <w:rPr>
          <w:rFonts w:ascii="Tahoma" w:eastAsia="Times New Roman" w:hAnsi="Tahoma" w:cs="Tahoma"/>
          <w:lang w:eastAsia="nl-NL"/>
        </w:rPr>
      </w:pPr>
      <w:r w:rsidRPr="00096CBF">
        <w:rPr>
          <w:rFonts w:ascii="Tahoma" w:eastAsia="Times New Roman" w:hAnsi="Tahoma" w:cs="Tahoma"/>
          <w:lang w:eastAsia="nl-NL"/>
        </w:rPr>
        <w:t xml:space="preserve">andere dan de onder 1. tot en met 24. bedoelde gegevens waarvan de verwerking wordt vereist ingevolge of noodzakelijk is met het oog op de toepassing van een andere niet nader genoemde wet. </w:t>
      </w:r>
    </w:p>
    <w:p w14:paraId="59401621" w14:textId="5C397CD8" w:rsidR="00EB28FA" w:rsidRPr="003C5400" w:rsidRDefault="00EB28FA" w:rsidP="00EE5FA1">
      <w:pPr>
        <w:rPr>
          <w:rFonts w:ascii="Tahoma" w:hAnsi="Tahoma" w:cs="Tahoma"/>
          <w:u w:val="single"/>
        </w:rPr>
      </w:pPr>
      <w:r w:rsidRPr="003C5400">
        <w:rPr>
          <w:rFonts w:ascii="Tahoma" w:hAnsi="Tahoma" w:cs="Tahoma"/>
          <w:u w:val="single"/>
        </w:rPr>
        <w:t xml:space="preserve">Voor de onder 7.1.1. genoemde doelen worden de navolgende persoonsgegevens genoemd in artikel 7.1.3. verwerkt: </w:t>
      </w:r>
    </w:p>
    <w:p w14:paraId="0A9DCABB"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a. </w:t>
      </w:r>
      <w:r w:rsidRPr="00EB28FA">
        <w:rPr>
          <w:rFonts w:ascii="Tahoma" w:eastAsia="Times New Roman" w:hAnsi="Tahoma" w:cs="Tahoma"/>
          <w:lang w:eastAsia="nl-NL"/>
        </w:rPr>
        <w:tab/>
        <w:t xml:space="preserve">het aangaan van de arbeidsovereenkomst; </w:t>
      </w:r>
    </w:p>
    <w:p w14:paraId="62771A22"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b. </w:t>
      </w:r>
      <w:r w:rsidRPr="00EB28FA">
        <w:rPr>
          <w:rFonts w:ascii="Tahoma" w:eastAsia="Times New Roman" w:hAnsi="Tahoma" w:cs="Tahoma"/>
          <w:lang w:eastAsia="nl-NL"/>
        </w:rPr>
        <w:tab/>
        <w:t>het vaststellen van salarisaanspraken en arbeidsvoorwaarden;</w:t>
      </w:r>
    </w:p>
    <w:p w14:paraId="0E327F05"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c. </w:t>
      </w:r>
      <w:r w:rsidRPr="00EB28FA">
        <w:rPr>
          <w:rFonts w:ascii="Tahoma" w:eastAsia="Times New Roman" w:hAnsi="Tahoma" w:cs="Tahoma"/>
          <w:lang w:eastAsia="nl-NL"/>
        </w:rPr>
        <w:tab/>
        <w:t xml:space="preserve">het (laten) uitbetalen van salaris en de afdracht van belastingen en premies; </w:t>
      </w:r>
    </w:p>
    <w:p w14:paraId="423F8F2D"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d. </w:t>
      </w:r>
      <w:r w:rsidRPr="00EB28FA">
        <w:rPr>
          <w:rFonts w:ascii="Tahoma" w:eastAsia="Times New Roman" w:hAnsi="Tahoma" w:cs="Tahoma"/>
          <w:lang w:eastAsia="nl-NL"/>
        </w:rPr>
        <w:tab/>
        <w:t>de uitvoering van een voor de betrokkene geldende arbeidsvoorwaarden;</w:t>
      </w:r>
    </w:p>
    <w:p w14:paraId="1B647935"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e. </w:t>
      </w:r>
      <w:r w:rsidRPr="00EB28FA">
        <w:rPr>
          <w:rFonts w:ascii="Tahoma" w:eastAsia="Times New Roman" w:hAnsi="Tahoma" w:cs="Tahoma"/>
          <w:lang w:eastAsia="nl-NL"/>
        </w:rPr>
        <w:tab/>
        <w:t xml:space="preserve">het innen van vorderingen, waaronder begrepen het in handen van derden stellen van die vorderingen; </w:t>
      </w:r>
    </w:p>
    <w:p w14:paraId="788AA125"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f. </w:t>
      </w:r>
      <w:r w:rsidRPr="00EB28FA">
        <w:rPr>
          <w:rFonts w:ascii="Tahoma" w:eastAsia="Times New Roman" w:hAnsi="Tahoma" w:cs="Tahoma"/>
          <w:lang w:eastAsia="nl-NL"/>
        </w:rPr>
        <w:tab/>
        <w:t xml:space="preserve">het verlenen van ontslag; </w:t>
      </w:r>
    </w:p>
    <w:p w14:paraId="7954FFCD"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g. </w:t>
      </w:r>
      <w:r w:rsidRPr="00EB28FA">
        <w:rPr>
          <w:rFonts w:ascii="Tahoma" w:eastAsia="Times New Roman" w:hAnsi="Tahoma" w:cs="Tahoma"/>
          <w:lang w:eastAsia="nl-NL"/>
        </w:rPr>
        <w:tab/>
        <w:t xml:space="preserve">het geven van leiding aan de werkzaamheden van betrokkene; </w:t>
      </w:r>
    </w:p>
    <w:p w14:paraId="4CE642F3"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h. </w:t>
      </w:r>
      <w:r w:rsidRPr="00EB28FA">
        <w:rPr>
          <w:rFonts w:ascii="Tahoma" w:eastAsia="Times New Roman" w:hAnsi="Tahoma" w:cs="Tahoma"/>
          <w:lang w:eastAsia="nl-NL"/>
        </w:rPr>
        <w:tab/>
        <w:t xml:space="preserve">het verstrekken van de bedrijf medische zorg voor betrokkene en het kunnen nakomen van re-integratieverplichtingen bij verzuim; </w:t>
      </w:r>
    </w:p>
    <w:p w14:paraId="38A33846"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i. </w:t>
      </w:r>
      <w:r w:rsidRPr="00EB28FA">
        <w:rPr>
          <w:rFonts w:ascii="Tahoma" w:eastAsia="Times New Roman" w:hAnsi="Tahoma" w:cs="Tahoma"/>
          <w:lang w:eastAsia="nl-NL"/>
        </w:rPr>
        <w:tab/>
        <w:t>het toegang verlenen tot het bedrijfsnetwerk;</w:t>
      </w:r>
    </w:p>
    <w:p w14:paraId="68B2A0A8"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j.</w:t>
      </w:r>
      <w:r w:rsidRPr="00EB28FA">
        <w:rPr>
          <w:rFonts w:ascii="Tahoma" w:eastAsia="Times New Roman" w:hAnsi="Tahoma" w:cs="Tahoma"/>
          <w:lang w:eastAsia="nl-NL"/>
        </w:rPr>
        <w:tab/>
        <w:t xml:space="preserve"> het regelen en de controle van aanspraken op uitkeringen in verband met de beëindiging van een dienstverband; </w:t>
      </w:r>
    </w:p>
    <w:p w14:paraId="27CA34F5"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k. </w:t>
      </w:r>
      <w:r w:rsidRPr="00EB28FA">
        <w:rPr>
          <w:rFonts w:ascii="Tahoma" w:eastAsia="Times New Roman" w:hAnsi="Tahoma" w:cs="Tahoma"/>
          <w:lang w:eastAsia="nl-NL"/>
        </w:rPr>
        <w:tab/>
        <w:t xml:space="preserve">de behandeling van personeelszaken, anders dan genoemd onder a. tot en met j. </w:t>
      </w:r>
      <w:r w:rsidRPr="00EB28FA">
        <w:rPr>
          <w:rFonts w:ascii="Tahoma" w:eastAsia="Times New Roman" w:hAnsi="Tahoma" w:cs="Tahoma"/>
          <w:lang w:eastAsia="nl-NL"/>
        </w:rPr>
        <w:br/>
        <w:t xml:space="preserve">l. het laten uitoefenen van accountantscontrole en het laten vaststellen van aanspraken op bekostiging; </w:t>
      </w:r>
    </w:p>
    <w:p w14:paraId="135E7260" w14:textId="203ED589" w:rsidR="00EB28FA" w:rsidRPr="003C5400" w:rsidRDefault="00491D8B" w:rsidP="003B2698">
      <w:pPr>
        <w:pStyle w:val="Geenafstand"/>
        <w:outlineLvl w:val="2"/>
        <w:rPr>
          <w:rFonts w:ascii="Tahoma" w:hAnsi="Tahoma" w:cs="Tahoma"/>
          <w:sz w:val="22"/>
          <w:szCs w:val="22"/>
          <w:u w:val="single"/>
        </w:rPr>
      </w:pPr>
      <w:bookmarkStart w:id="14" w:name="_Toc39590513"/>
      <w:r>
        <w:rPr>
          <w:rFonts w:ascii="Tahoma" w:hAnsi="Tahoma" w:cs="Tahoma"/>
          <w:sz w:val="22"/>
          <w:szCs w:val="22"/>
          <w:u w:val="single"/>
        </w:rPr>
        <w:t>7.1.4</w:t>
      </w:r>
      <w:r w:rsidR="00EB28FA" w:rsidRPr="003C5400">
        <w:rPr>
          <w:rFonts w:ascii="Tahoma" w:hAnsi="Tahoma" w:cs="Tahoma"/>
          <w:sz w:val="22"/>
          <w:szCs w:val="22"/>
          <w:u w:val="single"/>
        </w:rPr>
        <w:t>. Bewaarplaats van de persoonsgegevens</w:t>
      </w:r>
      <w:bookmarkEnd w:id="14"/>
      <w:r w:rsidR="00EB28FA" w:rsidRPr="003C5400">
        <w:rPr>
          <w:rFonts w:ascii="Tahoma" w:hAnsi="Tahoma" w:cs="Tahoma"/>
          <w:sz w:val="22"/>
          <w:szCs w:val="22"/>
          <w:u w:val="single"/>
        </w:rPr>
        <w:t xml:space="preserve"> </w:t>
      </w:r>
    </w:p>
    <w:p w14:paraId="29567869" w14:textId="077847A4" w:rsidR="00EB28FA" w:rsidRPr="00EB28FA" w:rsidRDefault="00491D8B" w:rsidP="00EB28FA">
      <w:pPr>
        <w:shd w:val="clear" w:color="auto" w:fill="FFFFFF"/>
        <w:spacing w:before="100" w:beforeAutospacing="1" w:after="100" w:afterAutospacing="1"/>
        <w:rPr>
          <w:rFonts w:ascii="Tahoma" w:eastAsia="Times New Roman" w:hAnsi="Tahoma" w:cs="Tahoma"/>
          <w:lang w:eastAsia="nl-NL"/>
        </w:rPr>
      </w:pPr>
      <w:r>
        <w:rPr>
          <w:rFonts w:ascii="Tahoma" w:eastAsia="Times New Roman" w:hAnsi="Tahoma" w:cs="Tahoma"/>
          <w:lang w:eastAsia="nl-NL"/>
        </w:rPr>
        <w:t>De p</w:t>
      </w:r>
      <w:r w:rsidR="00EB28FA" w:rsidRPr="00EB28FA">
        <w:rPr>
          <w:rFonts w:ascii="Tahoma" w:eastAsia="Times New Roman" w:hAnsi="Tahoma" w:cs="Tahoma"/>
          <w:lang w:eastAsia="nl-NL"/>
        </w:rPr>
        <w:t xml:space="preserve">ersoonsgegevens genoemd in artikel 7.1.3 worden bewaard in een fysiek dossier, dat wordt bewaard in het kantoor van </w:t>
      </w:r>
      <w:r w:rsidR="00096CBF">
        <w:rPr>
          <w:rFonts w:ascii="Tahoma" w:eastAsia="Times New Roman" w:hAnsi="Tahoma" w:cs="Tahoma"/>
          <w:lang w:eastAsia="nl-NL"/>
        </w:rPr>
        <w:t>de directie</w:t>
      </w:r>
      <w:r w:rsidR="00EB28FA" w:rsidRPr="00EB28FA">
        <w:rPr>
          <w:rFonts w:ascii="Tahoma" w:eastAsia="Times New Roman" w:hAnsi="Tahoma" w:cs="Tahoma"/>
          <w:lang w:eastAsia="nl-NL"/>
        </w:rPr>
        <w:t xml:space="preserve">. En worden (tevens) bewaard in het digitale administratiesysteem. </w:t>
      </w:r>
      <w:r w:rsidR="00EB28FA" w:rsidRPr="00EB28FA">
        <w:rPr>
          <w:rFonts w:ascii="Tahoma" w:eastAsia="Times New Roman" w:hAnsi="Tahoma" w:cs="Tahoma"/>
          <w:lang w:eastAsia="nl-NL"/>
        </w:rPr>
        <w:br/>
      </w:r>
    </w:p>
    <w:p w14:paraId="75561C13" w14:textId="3642AE8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lang w:eastAsia="nl-NL"/>
        </w:rPr>
        <w:t xml:space="preserve">UITZENDKRACHTEN </w:t>
      </w:r>
    </w:p>
    <w:p w14:paraId="037FED22" w14:textId="77777777" w:rsidR="00EB28FA" w:rsidRPr="00EB28FA" w:rsidRDefault="00EB28FA" w:rsidP="003C5400">
      <w:pPr>
        <w:pStyle w:val="Lijstalinea"/>
        <w:numPr>
          <w:ilvl w:val="1"/>
          <w:numId w:val="31"/>
        </w:numPr>
        <w:shd w:val="clear" w:color="auto" w:fill="FFFFFF"/>
        <w:spacing w:before="100" w:beforeAutospacing="1" w:after="100" w:afterAutospacing="1"/>
        <w:outlineLvl w:val="1"/>
        <w:rPr>
          <w:rFonts w:ascii="Tahoma" w:eastAsia="Times New Roman" w:hAnsi="Tahoma" w:cs="Tahoma"/>
          <w:lang w:eastAsia="nl-NL"/>
        </w:rPr>
      </w:pPr>
      <w:bookmarkStart w:id="15" w:name="_Toc39590514"/>
      <w:r w:rsidRPr="00EB28FA">
        <w:rPr>
          <w:rFonts w:ascii="Tahoma" w:eastAsia="Times New Roman" w:hAnsi="Tahoma" w:cs="Tahoma"/>
          <w:u w:val="single"/>
          <w:lang w:eastAsia="nl-NL"/>
        </w:rPr>
        <w:t>Uitzendkrachten</w:t>
      </w:r>
      <w:bookmarkEnd w:id="15"/>
    </w:p>
    <w:p w14:paraId="5DB8D7F0" w14:textId="0301EDAD" w:rsidR="00EB28FA" w:rsidRPr="00EB28FA" w:rsidRDefault="00EB28FA" w:rsidP="007270C5">
      <w:pPr>
        <w:pStyle w:val="Lijstalinea"/>
        <w:shd w:val="clear" w:color="auto" w:fill="FFFFFF"/>
        <w:spacing w:before="100" w:beforeAutospacing="1" w:after="100" w:afterAutospacing="1"/>
        <w:ind w:left="0"/>
        <w:outlineLvl w:val="2"/>
        <w:rPr>
          <w:rFonts w:ascii="Tahoma" w:eastAsia="Times New Roman" w:hAnsi="Tahoma" w:cs="Tahoma"/>
          <w:u w:val="single"/>
          <w:lang w:eastAsia="nl-NL"/>
        </w:rPr>
      </w:pPr>
      <w:r w:rsidRPr="00EB28FA">
        <w:rPr>
          <w:rFonts w:ascii="Tahoma" w:eastAsia="Times New Roman" w:hAnsi="Tahoma" w:cs="Tahoma"/>
          <w:b/>
          <w:bCs/>
          <w:lang w:eastAsia="nl-NL"/>
        </w:rPr>
        <w:br/>
      </w:r>
      <w:bookmarkStart w:id="16" w:name="_Toc39590515"/>
      <w:r w:rsidRPr="00EB28FA">
        <w:rPr>
          <w:rFonts w:ascii="Tahoma" w:eastAsia="Times New Roman" w:hAnsi="Tahoma" w:cs="Tahoma"/>
          <w:u w:val="single"/>
          <w:lang w:eastAsia="nl-NL"/>
        </w:rPr>
        <w:t xml:space="preserve">7.2.1. De verwerking van persoonsgegevens van uitzendkrachten van </w:t>
      </w:r>
      <w:r w:rsidR="00096CBF">
        <w:rPr>
          <w:rFonts w:ascii="Tahoma" w:eastAsia="Times New Roman" w:hAnsi="Tahoma" w:cs="Tahoma"/>
          <w:u w:val="single"/>
          <w:lang w:eastAsia="nl-NL"/>
        </w:rPr>
        <w:t>BVKZ</w:t>
      </w:r>
      <w:r w:rsidRPr="00EB28FA">
        <w:rPr>
          <w:rFonts w:ascii="Tahoma" w:eastAsia="Times New Roman" w:hAnsi="Tahoma" w:cs="Tahoma"/>
          <w:u w:val="single"/>
          <w:lang w:eastAsia="nl-NL"/>
        </w:rPr>
        <w:t xml:space="preserve"> heeft ten doel:</w:t>
      </w:r>
      <w:bookmarkEnd w:id="16"/>
      <w:r w:rsidRPr="00EB28FA">
        <w:rPr>
          <w:rFonts w:ascii="Tahoma" w:eastAsia="Times New Roman" w:hAnsi="Tahoma" w:cs="Tahoma"/>
          <w:u w:val="single"/>
          <w:lang w:eastAsia="nl-NL"/>
        </w:rPr>
        <w:t xml:space="preserve"> </w:t>
      </w:r>
    </w:p>
    <w:p w14:paraId="174100EF" w14:textId="03367E30" w:rsidR="00EB28FA" w:rsidRDefault="00EB28FA" w:rsidP="00096CBF">
      <w:pPr>
        <w:pStyle w:val="Lijstalinea"/>
        <w:shd w:val="clear" w:color="auto" w:fill="FFFFFF"/>
        <w:spacing w:before="100" w:beforeAutospacing="1" w:after="100" w:afterAutospacing="1" w:line="240" w:lineRule="auto"/>
        <w:ind w:left="0"/>
        <w:rPr>
          <w:rFonts w:ascii="Tahoma" w:eastAsia="Times New Roman" w:hAnsi="Tahoma" w:cs="Tahoma"/>
          <w:lang w:eastAsia="nl-NL"/>
        </w:rPr>
      </w:pPr>
      <w:r w:rsidRPr="00EB28FA">
        <w:rPr>
          <w:rFonts w:ascii="Tahoma" w:eastAsia="Times New Roman" w:hAnsi="Tahoma" w:cs="Tahoma"/>
          <w:lang w:eastAsia="nl-NL"/>
        </w:rPr>
        <w:t xml:space="preserve">a. </w:t>
      </w:r>
      <w:r w:rsidRPr="00EB28FA">
        <w:rPr>
          <w:rFonts w:ascii="Tahoma" w:eastAsia="Times New Roman" w:hAnsi="Tahoma" w:cs="Tahoma"/>
          <w:lang w:eastAsia="nl-NL"/>
        </w:rPr>
        <w:tab/>
        <w:t xml:space="preserve">het vaststellen van aanspraken van het uitzendbureau; </w:t>
      </w:r>
      <w:r w:rsidRPr="00EB28FA">
        <w:rPr>
          <w:rFonts w:ascii="Tahoma" w:eastAsia="Times New Roman" w:hAnsi="Tahoma" w:cs="Tahoma"/>
          <w:lang w:eastAsia="nl-NL"/>
        </w:rPr>
        <w:br/>
        <w:t xml:space="preserve">b. </w:t>
      </w:r>
      <w:r w:rsidRPr="00EB28FA">
        <w:rPr>
          <w:rFonts w:ascii="Tahoma" w:eastAsia="Times New Roman" w:hAnsi="Tahoma" w:cs="Tahoma"/>
          <w:lang w:eastAsia="nl-NL"/>
        </w:rPr>
        <w:tab/>
        <w:t xml:space="preserve">de uitvoering van de uitzendovereenkomst; </w:t>
      </w:r>
      <w:r w:rsidRPr="00EB28FA">
        <w:rPr>
          <w:rFonts w:ascii="Tahoma" w:eastAsia="Times New Roman" w:hAnsi="Tahoma" w:cs="Tahoma"/>
          <w:lang w:eastAsia="nl-NL"/>
        </w:rPr>
        <w:br/>
        <w:t xml:space="preserve">c. </w:t>
      </w:r>
      <w:r w:rsidRPr="00EB28FA">
        <w:rPr>
          <w:rFonts w:ascii="Tahoma" w:eastAsia="Times New Roman" w:hAnsi="Tahoma" w:cs="Tahoma"/>
          <w:lang w:eastAsia="nl-NL"/>
        </w:rPr>
        <w:tab/>
        <w:t xml:space="preserve">het geven van leiding aan de werkzaamheden van betrokkene; </w:t>
      </w:r>
      <w:r w:rsidRPr="00EB28FA">
        <w:rPr>
          <w:rFonts w:ascii="Tahoma" w:eastAsia="Times New Roman" w:hAnsi="Tahoma" w:cs="Tahoma"/>
          <w:lang w:eastAsia="nl-NL"/>
        </w:rPr>
        <w:br/>
        <w:t xml:space="preserve">d. </w:t>
      </w:r>
      <w:r w:rsidRPr="00EB28FA">
        <w:rPr>
          <w:rFonts w:ascii="Tahoma" w:eastAsia="Times New Roman" w:hAnsi="Tahoma" w:cs="Tahoma"/>
          <w:lang w:eastAsia="nl-NL"/>
        </w:rPr>
        <w:tab/>
        <w:t xml:space="preserve">het toegang verlenen tot het bedrijfsnetwerk; </w:t>
      </w:r>
      <w:r w:rsidRPr="00EB28FA">
        <w:rPr>
          <w:rFonts w:ascii="Tahoma" w:eastAsia="Times New Roman" w:hAnsi="Tahoma" w:cs="Tahoma"/>
          <w:lang w:eastAsia="nl-NL"/>
        </w:rPr>
        <w:br/>
        <w:t xml:space="preserve">e. </w:t>
      </w:r>
      <w:r w:rsidRPr="00EB28FA">
        <w:rPr>
          <w:rFonts w:ascii="Tahoma" w:eastAsia="Times New Roman" w:hAnsi="Tahoma" w:cs="Tahoma"/>
          <w:lang w:eastAsia="nl-NL"/>
        </w:rPr>
        <w:tab/>
        <w:t xml:space="preserve">het laten uitoefenen van accountantscontrole en het laten vaststellen van aanspraken </w:t>
      </w:r>
      <w:r w:rsidR="00096CBF">
        <w:rPr>
          <w:rFonts w:ascii="Tahoma" w:eastAsia="Times New Roman" w:hAnsi="Tahoma" w:cs="Tahoma"/>
          <w:lang w:eastAsia="nl-NL"/>
        </w:rPr>
        <w:t xml:space="preserve">   op</w:t>
      </w:r>
      <w:r w:rsidRPr="00EB28FA">
        <w:rPr>
          <w:rFonts w:ascii="Tahoma" w:eastAsia="Times New Roman" w:hAnsi="Tahoma" w:cs="Tahoma"/>
          <w:lang w:eastAsia="nl-NL"/>
        </w:rPr>
        <w:t xml:space="preserve"> bekostiging.</w:t>
      </w:r>
    </w:p>
    <w:p w14:paraId="5C93B973" w14:textId="77777777" w:rsidR="007B0C5E" w:rsidRPr="00EB28FA" w:rsidRDefault="007B0C5E" w:rsidP="00096CBF">
      <w:pPr>
        <w:pStyle w:val="Lijstalinea"/>
        <w:shd w:val="clear" w:color="auto" w:fill="FFFFFF"/>
        <w:spacing w:before="100" w:beforeAutospacing="1" w:after="100" w:afterAutospacing="1" w:line="240" w:lineRule="auto"/>
        <w:ind w:left="0"/>
        <w:rPr>
          <w:rFonts w:ascii="Tahoma" w:eastAsia="Times New Roman" w:hAnsi="Tahoma" w:cs="Tahoma"/>
          <w:lang w:eastAsia="nl-NL"/>
        </w:rPr>
      </w:pPr>
    </w:p>
    <w:p w14:paraId="6BE975CE" w14:textId="77777777" w:rsidR="00BC1116" w:rsidRPr="00BC1116" w:rsidRDefault="00EB28FA" w:rsidP="00BC1116">
      <w:pPr>
        <w:pStyle w:val="Geenafstand"/>
        <w:outlineLvl w:val="2"/>
        <w:rPr>
          <w:rFonts w:ascii="Tahoma" w:hAnsi="Tahoma" w:cs="Tahoma"/>
          <w:sz w:val="22"/>
          <w:szCs w:val="22"/>
          <w:u w:val="single"/>
        </w:rPr>
      </w:pPr>
      <w:bookmarkStart w:id="17" w:name="_Toc39590516"/>
      <w:r w:rsidRPr="00BC1116">
        <w:rPr>
          <w:rFonts w:ascii="Tahoma" w:hAnsi="Tahoma" w:cs="Tahoma"/>
          <w:sz w:val="22"/>
          <w:szCs w:val="22"/>
          <w:u w:val="single"/>
        </w:rPr>
        <w:t>7.2.2.  Grondslagen van de gegevensverwerking</w:t>
      </w:r>
      <w:bookmarkEnd w:id="17"/>
      <w:r w:rsidRPr="00BC1116">
        <w:rPr>
          <w:rFonts w:ascii="Tahoma" w:hAnsi="Tahoma" w:cs="Tahoma"/>
          <w:b/>
          <w:bCs/>
          <w:sz w:val="22"/>
          <w:szCs w:val="22"/>
          <w:u w:val="single"/>
        </w:rPr>
        <w:t xml:space="preserve"> </w:t>
      </w:r>
      <w:r w:rsidRPr="00BC1116">
        <w:rPr>
          <w:rFonts w:ascii="Tahoma" w:hAnsi="Tahoma" w:cs="Tahoma"/>
          <w:b/>
          <w:bCs/>
          <w:sz w:val="22"/>
          <w:szCs w:val="22"/>
          <w:u w:val="single"/>
        </w:rPr>
        <w:br/>
      </w:r>
    </w:p>
    <w:p w14:paraId="33CD9622" w14:textId="53C7AF82" w:rsidR="00EB28FA" w:rsidRDefault="00EB28FA" w:rsidP="00BC1116">
      <w:pPr>
        <w:pStyle w:val="Geenafstand"/>
        <w:rPr>
          <w:rFonts w:ascii="Tahoma" w:hAnsi="Tahoma" w:cs="Tahoma"/>
          <w:sz w:val="22"/>
          <w:szCs w:val="22"/>
        </w:rPr>
      </w:pPr>
      <w:r w:rsidRPr="00CE20D6">
        <w:rPr>
          <w:rFonts w:ascii="Tahoma" w:hAnsi="Tahoma" w:cs="Tahoma"/>
          <w:sz w:val="22"/>
          <w:szCs w:val="22"/>
        </w:rPr>
        <w:t xml:space="preserve">De verwerking van de persoonsgegevens ten behoeve van de doelen genoemd in artikel 7.2.1. vindt plaats op basis van de grondslagen genoemd in artikel 6 AVG. </w:t>
      </w:r>
    </w:p>
    <w:p w14:paraId="2EA4E97E" w14:textId="77777777" w:rsidR="007B0C5E" w:rsidRPr="00CE20D6" w:rsidRDefault="007B0C5E" w:rsidP="00BC1116">
      <w:pPr>
        <w:pStyle w:val="Geenafstand"/>
        <w:rPr>
          <w:rFonts w:ascii="Tahoma" w:hAnsi="Tahoma" w:cs="Tahoma"/>
          <w:b/>
          <w:bCs/>
          <w:sz w:val="22"/>
          <w:szCs w:val="22"/>
        </w:rPr>
      </w:pPr>
    </w:p>
    <w:p w14:paraId="5E80520E" w14:textId="77777777" w:rsidR="003C5400" w:rsidRDefault="003C5400" w:rsidP="00BC1116">
      <w:pPr>
        <w:pStyle w:val="Geenafstand"/>
        <w:rPr>
          <w:rFonts w:ascii="Tahoma" w:hAnsi="Tahoma" w:cs="Tahoma"/>
          <w:sz w:val="22"/>
          <w:szCs w:val="22"/>
          <w:u w:val="single"/>
        </w:rPr>
      </w:pPr>
    </w:p>
    <w:p w14:paraId="4586F698" w14:textId="77777777" w:rsidR="00BC1116" w:rsidRDefault="00EB28FA" w:rsidP="00BC1116">
      <w:pPr>
        <w:pStyle w:val="Geenafstand"/>
        <w:outlineLvl w:val="2"/>
      </w:pPr>
      <w:bookmarkStart w:id="18" w:name="_Toc39590517"/>
      <w:r w:rsidRPr="003C5400">
        <w:rPr>
          <w:rFonts w:ascii="Tahoma" w:hAnsi="Tahoma" w:cs="Tahoma"/>
          <w:sz w:val="22"/>
          <w:szCs w:val="22"/>
          <w:u w:val="single"/>
        </w:rPr>
        <w:t>7.2.3.  Geen andere persoonsgegevens worden verwerkt dan</w:t>
      </w:r>
      <w:bookmarkEnd w:id="18"/>
      <w:r w:rsidRPr="003C5400">
        <w:rPr>
          <w:rFonts w:ascii="Tahoma" w:hAnsi="Tahoma" w:cs="Tahoma"/>
          <w:b/>
          <w:bCs/>
          <w:sz w:val="22"/>
          <w:szCs w:val="22"/>
          <w:u w:val="single"/>
        </w:rPr>
        <w:t xml:space="preserve"> </w:t>
      </w:r>
      <w:r w:rsidRPr="003C5400">
        <w:rPr>
          <w:rFonts w:ascii="Tahoma" w:hAnsi="Tahoma" w:cs="Tahoma"/>
          <w:sz w:val="22"/>
          <w:szCs w:val="22"/>
          <w:u w:val="single"/>
        </w:rPr>
        <w:br/>
      </w:r>
    </w:p>
    <w:p w14:paraId="710570DD" w14:textId="351B5A1B" w:rsidR="00EB28FA" w:rsidRDefault="00EB28FA" w:rsidP="00BC1116">
      <w:pPr>
        <w:pStyle w:val="Geenafstand"/>
      </w:pPr>
      <w:r w:rsidRPr="003C5400">
        <w:rPr>
          <w:rFonts w:ascii="Tahoma" w:hAnsi="Tahoma" w:cs="Tahoma"/>
          <w:sz w:val="22"/>
          <w:szCs w:val="22"/>
        </w:rPr>
        <w:t>naam, voornamen, geslacht en voor communicatie benodigde gegevens, zoals telefoonnummer en e-mailadres.</w:t>
      </w:r>
      <w:r w:rsidRPr="003C5400">
        <w:rPr>
          <w:rFonts w:ascii="Tahoma" w:hAnsi="Tahoma" w:cs="Tahoma"/>
          <w:sz w:val="22"/>
          <w:szCs w:val="22"/>
        </w:rPr>
        <w:br/>
      </w:r>
    </w:p>
    <w:p w14:paraId="78C7B84E"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lang w:eastAsia="nl-NL"/>
        </w:rPr>
        <w:t xml:space="preserve">SOLLICITANTEN </w:t>
      </w:r>
    </w:p>
    <w:p w14:paraId="20F68971" w14:textId="77777777" w:rsidR="00EB28FA" w:rsidRPr="00EB28FA" w:rsidRDefault="00EB28FA" w:rsidP="003C5400">
      <w:pPr>
        <w:pStyle w:val="Lijstalinea"/>
        <w:numPr>
          <w:ilvl w:val="1"/>
          <w:numId w:val="31"/>
        </w:numPr>
        <w:shd w:val="clear" w:color="auto" w:fill="FFFFFF"/>
        <w:spacing w:before="100" w:beforeAutospacing="1" w:after="100" w:afterAutospacing="1" w:line="240" w:lineRule="auto"/>
        <w:outlineLvl w:val="1"/>
        <w:rPr>
          <w:rFonts w:ascii="Tahoma" w:eastAsia="Times New Roman" w:hAnsi="Tahoma" w:cs="Tahoma"/>
          <w:u w:val="single"/>
          <w:lang w:eastAsia="nl-NL"/>
        </w:rPr>
      </w:pPr>
      <w:bookmarkStart w:id="19" w:name="_Toc39590518"/>
      <w:r w:rsidRPr="00EB28FA">
        <w:rPr>
          <w:rFonts w:ascii="Tahoma" w:eastAsia="Times New Roman" w:hAnsi="Tahoma" w:cs="Tahoma"/>
          <w:u w:val="single"/>
          <w:lang w:eastAsia="nl-NL"/>
        </w:rPr>
        <w:t>Sollicitanten</w:t>
      </w:r>
      <w:bookmarkEnd w:id="19"/>
      <w:r w:rsidRPr="00EB28FA">
        <w:rPr>
          <w:rFonts w:ascii="Tahoma" w:eastAsia="Times New Roman" w:hAnsi="Tahoma" w:cs="Tahoma"/>
          <w:u w:val="single"/>
          <w:lang w:eastAsia="nl-NL"/>
        </w:rPr>
        <w:t xml:space="preserve"> </w:t>
      </w:r>
    </w:p>
    <w:p w14:paraId="2D036654" w14:textId="5F1955DF" w:rsidR="00EB28FA" w:rsidRPr="003C5400" w:rsidRDefault="00EB28FA" w:rsidP="00CE20D6">
      <w:pPr>
        <w:pStyle w:val="Geenafstand"/>
        <w:outlineLvl w:val="2"/>
        <w:rPr>
          <w:rFonts w:ascii="Tahoma" w:hAnsi="Tahoma" w:cs="Tahoma"/>
          <w:sz w:val="22"/>
          <w:szCs w:val="22"/>
          <w:u w:val="single"/>
        </w:rPr>
      </w:pPr>
      <w:bookmarkStart w:id="20" w:name="_Toc39590519"/>
      <w:r w:rsidRPr="003C5400">
        <w:rPr>
          <w:rFonts w:ascii="Tahoma" w:hAnsi="Tahoma" w:cs="Tahoma"/>
          <w:sz w:val="22"/>
          <w:szCs w:val="22"/>
          <w:u w:val="single"/>
        </w:rPr>
        <w:t xml:space="preserve">7.3.1.  De verwerking van persoonsgegevens van sollicitanten van </w:t>
      </w:r>
      <w:r w:rsidR="00096CBF" w:rsidRPr="003C5400">
        <w:rPr>
          <w:rFonts w:ascii="Tahoma" w:hAnsi="Tahoma" w:cs="Tahoma"/>
          <w:sz w:val="22"/>
          <w:szCs w:val="22"/>
          <w:u w:val="single"/>
        </w:rPr>
        <w:t>BVKZ</w:t>
      </w:r>
      <w:r w:rsidRPr="003C5400">
        <w:rPr>
          <w:rFonts w:ascii="Tahoma" w:hAnsi="Tahoma" w:cs="Tahoma"/>
          <w:sz w:val="22"/>
          <w:szCs w:val="22"/>
          <w:u w:val="single"/>
        </w:rPr>
        <w:t xml:space="preserve"> heeft ten doel:</w:t>
      </w:r>
      <w:bookmarkEnd w:id="20"/>
      <w:r w:rsidRPr="003C5400">
        <w:rPr>
          <w:rFonts w:ascii="Tahoma" w:hAnsi="Tahoma" w:cs="Tahoma"/>
          <w:sz w:val="22"/>
          <w:szCs w:val="22"/>
          <w:u w:val="single"/>
        </w:rPr>
        <w:t xml:space="preserve"> </w:t>
      </w:r>
    </w:p>
    <w:p w14:paraId="767979C8"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a. </w:t>
      </w:r>
      <w:r w:rsidRPr="00EB28FA">
        <w:rPr>
          <w:rFonts w:ascii="Tahoma" w:eastAsia="Times New Roman" w:hAnsi="Tahoma" w:cs="Tahoma"/>
          <w:lang w:eastAsia="nl-NL"/>
        </w:rPr>
        <w:tab/>
        <w:t xml:space="preserve">de beoordeling van de geschiktheid van betrokkene voor een functie die vacant is en communicatie daarover met sollicitant; </w:t>
      </w:r>
    </w:p>
    <w:p w14:paraId="2D41E29F"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b.</w:t>
      </w:r>
      <w:r w:rsidRPr="00EB28FA">
        <w:rPr>
          <w:rFonts w:ascii="Tahoma" w:eastAsia="Times New Roman" w:hAnsi="Tahoma" w:cs="Tahoma"/>
          <w:lang w:eastAsia="nl-NL"/>
        </w:rPr>
        <w:tab/>
        <w:t xml:space="preserve">de beoordeling van de geschiktheid van betrokkene voor een functie die in de nabije toekomst vacant kan komen; </w:t>
      </w:r>
    </w:p>
    <w:p w14:paraId="539FB611"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c.</w:t>
      </w:r>
      <w:r w:rsidRPr="00EB28FA">
        <w:rPr>
          <w:rFonts w:ascii="Tahoma" w:eastAsia="Times New Roman" w:hAnsi="Tahoma" w:cs="Tahoma"/>
          <w:b/>
          <w:bCs/>
          <w:lang w:eastAsia="nl-NL"/>
        </w:rPr>
        <w:t xml:space="preserve"> </w:t>
      </w:r>
      <w:r w:rsidRPr="00EB28FA">
        <w:rPr>
          <w:rFonts w:ascii="Tahoma" w:eastAsia="Times New Roman" w:hAnsi="Tahoma" w:cs="Tahoma"/>
          <w:b/>
          <w:bCs/>
          <w:lang w:eastAsia="nl-NL"/>
        </w:rPr>
        <w:tab/>
      </w:r>
      <w:r w:rsidRPr="00EB28FA">
        <w:rPr>
          <w:rFonts w:ascii="Tahoma" w:eastAsia="Times New Roman" w:hAnsi="Tahoma" w:cs="Tahoma"/>
          <w:lang w:eastAsia="nl-NL"/>
        </w:rPr>
        <w:t>de afhandeling van de door de sollicitant gemaakte onkosten;</w:t>
      </w:r>
    </w:p>
    <w:p w14:paraId="31188EE1"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d. </w:t>
      </w:r>
      <w:r w:rsidRPr="00EB28FA">
        <w:rPr>
          <w:rFonts w:ascii="Tahoma" w:eastAsia="Times New Roman" w:hAnsi="Tahoma" w:cs="Tahoma"/>
          <w:lang w:eastAsia="nl-NL"/>
        </w:rPr>
        <w:tab/>
        <w:t>de uitvoering of toepassing van enige toepasselijk wet- en regelgeving.</w:t>
      </w:r>
    </w:p>
    <w:p w14:paraId="162E2C60" w14:textId="77777777" w:rsidR="00EB28FA" w:rsidRPr="00641D30" w:rsidRDefault="00EB28FA" w:rsidP="00CE20D6">
      <w:pPr>
        <w:pStyle w:val="Geenafstand"/>
        <w:outlineLvl w:val="2"/>
        <w:rPr>
          <w:rFonts w:ascii="Tahoma" w:hAnsi="Tahoma" w:cs="Tahoma"/>
          <w:sz w:val="22"/>
          <w:szCs w:val="22"/>
          <w:u w:val="single"/>
        </w:rPr>
      </w:pPr>
      <w:bookmarkStart w:id="21" w:name="_Toc39590520"/>
      <w:r w:rsidRPr="00641D30">
        <w:rPr>
          <w:rFonts w:ascii="Tahoma" w:hAnsi="Tahoma" w:cs="Tahoma"/>
          <w:sz w:val="22"/>
          <w:szCs w:val="22"/>
          <w:u w:val="single"/>
        </w:rPr>
        <w:t>7.3.2.  Grondslagen van de gegevensverwerking:</w:t>
      </w:r>
      <w:bookmarkEnd w:id="21"/>
      <w:r w:rsidRPr="00641D30">
        <w:rPr>
          <w:rFonts w:ascii="Tahoma" w:hAnsi="Tahoma" w:cs="Tahoma"/>
          <w:sz w:val="22"/>
          <w:szCs w:val="22"/>
          <w:u w:val="single"/>
        </w:rPr>
        <w:t xml:space="preserve"> </w:t>
      </w:r>
    </w:p>
    <w:p w14:paraId="0469222A"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De verwerking van de persoonsgegevens ten behoeve van de doelen genoemd in artikel 7.1.1. vindt plaats op basis van de grondslagen genoemd in artikel 6 AVG. </w:t>
      </w:r>
    </w:p>
    <w:p w14:paraId="50505D14" w14:textId="77777777" w:rsidR="00EB28FA" w:rsidRPr="00641D30" w:rsidRDefault="00EB28FA" w:rsidP="00CE20D6">
      <w:pPr>
        <w:pStyle w:val="Geenafstand"/>
        <w:outlineLvl w:val="2"/>
        <w:rPr>
          <w:rFonts w:ascii="Tahoma" w:hAnsi="Tahoma" w:cs="Tahoma"/>
          <w:sz w:val="22"/>
          <w:szCs w:val="22"/>
          <w:u w:val="single"/>
        </w:rPr>
      </w:pPr>
      <w:bookmarkStart w:id="22" w:name="_Toc39590521"/>
      <w:r w:rsidRPr="00641D30">
        <w:rPr>
          <w:rFonts w:ascii="Tahoma" w:hAnsi="Tahoma" w:cs="Tahoma"/>
          <w:sz w:val="22"/>
          <w:szCs w:val="22"/>
          <w:u w:val="single"/>
        </w:rPr>
        <w:t>7.3.3.  Geen andere persoonsgegevens worden verwerkt dan:</w:t>
      </w:r>
      <w:bookmarkEnd w:id="22"/>
      <w:r w:rsidRPr="00641D30">
        <w:rPr>
          <w:rFonts w:ascii="Tahoma" w:hAnsi="Tahoma" w:cs="Tahoma"/>
          <w:sz w:val="22"/>
          <w:szCs w:val="22"/>
          <w:u w:val="single"/>
        </w:rPr>
        <w:t xml:space="preserve"> </w:t>
      </w:r>
    </w:p>
    <w:p w14:paraId="360FAE78"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a. </w:t>
      </w:r>
      <w:r w:rsidRPr="00EB28FA">
        <w:rPr>
          <w:rFonts w:ascii="Tahoma" w:eastAsia="Times New Roman" w:hAnsi="Tahoma" w:cs="Tahoma"/>
          <w:lang w:eastAsia="nl-NL"/>
        </w:rPr>
        <w:tab/>
        <w:t xml:space="preserve">naam, voornamen, voorletters, titulatuur, geslacht, geboortedatum, adres, postcode, woonplaats, telefoonnummer en soortgelijke voor communicatie benodigde gegevens, zoals het e-mailadres alsmede IBAN-nummer van de betrokkene; </w:t>
      </w:r>
    </w:p>
    <w:p w14:paraId="12A50225"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b. </w:t>
      </w:r>
      <w:r w:rsidRPr="00EB28FA">
        <w:rPr>
          <w:rFonts w:ascii="Tahoma" w:eastAsia="Times New Roman" w:hAnsi="Tahoma" w:cs="Tahoma"/>
          <w:lang w:eastAsia="nl-NL"/>
        </w:rPr>
        <w:tab/>
        <w:t>stages;</w:t>
      </w:r>
    </w:p>
    <w:p w14:paraId="5F500308"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c. </w:t>
      </w:r>
      <w:r w:rsidRPr="00EB28FA">
        <w:rPr>
          <w:rFonts w:ascii="Tahoma" w:eastAsia="Times New Roman" w:hAnsi="Tahoma" w:cs="Tahoma"/>
          <w:lang w:eastAsia="nl-NL"/>
        </w:rPr>
        <w:tab/>
        <w:t xml:space="preserve">gegevens betreffende de aard en inhoud van de huidige dienstbetrekking, alsmede betreffende de beëindiging ervan; </w:t>
      </w:r>
    </w:p>
    <w:p w14:paraId="1B912F96"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d. </w:t>
      </w:r>
      <w:r w:rsidRPr="00EB28FA">
        <w:rPr>
          <w:rFonts w:ascii="Tahoma" w:eastAsia="Times New Roman" w:hAnsi="Tahoma" w:cs="Tahoma"/>
          <w:lang w:eastAsia="nl-NL"/>
        </w:rPr>
        <w:tab/>
        <w:t xml:space="preserve">gegevens betreffende de aard en inhoud van de vorige dienstbetrekkingen, alsmede betreffende de beëindiging ervan; </w:t>
      </w:r>
    </w:p>
    <w:p w14:paraId="2BDB53A0"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e. </w:t>
      </w:r>
      <w:r w:rsidRPr="00EB28FA">
        <w:rPr>
          <w:rFonts w:ascii="Tahoma" w:eastAsia="Times New Roman" w:hAnsi="Tahoma" w:cs="Tahoma"/>
          <w:lang w:eastAsia="nl-NL"/>
        </w:rPr>
        <w:tab/>
        <w:t>andere gegevens met het oog op het vervullen van de functie (bijvoorbeeld gegevens in het kader van een te voeren voorkeursbeleid voor minderheden of re-integratiebeleid);</w:t>
      </w:r>
    </w:p>
    <w:p w14:paraId="1823FB91"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f. </w:t>
      </w:r>
      <w:r w:rsidRPr="00EB28FA">
        <w:rPr>
          <w:rFonts w:ascii="Tahoma" w:eastAsia="Times New Roman" w:hAnsi="Tahoma" w:cs="Tahoma"/>
          <w:lang w:eastAsia="nl-NL"/>
        </w:rPr>
        <w:tab/>
        <w:t xml:space="preserve">andere gegevens met het oog op het vervullen van de functie, die door of na toestemming van de betrokkene zijn verstrekt (assessments, psychologisch onderzoek, uitslag medische keuring); </w:t>
      </w:r>
    </w:p>
    <w:p w14:paraId="3776A65E"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g.</w:t>
      </w:r>
      <w:r w:rsidRPr="00EB28FA">
        <w:rPr>
          <w:rFonts w:ascii="Tahoma" w:eastAsia="Times New Roman" w:hAnsi="Tahoma" w:cs="Tahoma"/>
          <w:lang w:eastAsia="nl-NL"/>
        </w:rPr>
        <w:tab/>
        <w:t xml:space="preserve"> andere dan de onder a. tot en met f. bedoelde gegevens waarvan de verwerking wordt vereist ingevolge of noodzakelijk is met het oog op de toepassing van een andere wet. </w:t>
      </w:r>
    </w:p>
    <w:p w14:paraId="5DD942EE" w14:textId="37F83C40" w:rsidR="00EB28FA" w:rsidRPr="00641D30" w:rsidRDefault="00EB28FA" w:rsidP="00EE5FA1">
      <w:pPr>
        <w:pStyle w:val="Geenafstand"/>
        <w:rPr>
          <w:rFonts w:ascii="Tahoma" w:hAnsi="Tahoma" w:cs="Tahoma"/>
          <w:sz w:val="22"/>
          <w:szCs w:val="22"/>
          <w:u w:val="single"/>
        </w:rPr>
      </w:pPr>
      <w:r w:rsidRPr="00641D30">
        <w:rPr>
          <w:rFonts w:ascii="Tahoma" w:hAnsi="Tahoma" w:cs="Tahoma"/>
          <w:sz w:val="22"/>
          <w:szCs w:val="22"/>
          <w:u w:val="single"/>
        </w:rPr>
        <w:t xml:space="preserve">Voor de onder 7.3.1. genoemde doelen worden de navolgende persoonsgegevens genoemd in artikel 7.3.3. verwerkt: </w:t>
      </w:r>
    </w:p>
    <w:p w14:paraId="72E99C0B" w14:textId="77777777" w:rsidR="00EB28FA" w:rsidRPr="00EB28FA" w:rsidRDefault="00EB28FA" w:rsidP="00EB28FA">
      <w:pPr>
        <w:numPr>
          <w:ilvl w:val="0"/>
          <w:numId w:val="27"/>
        </w:numPr>
        <w:shd w:val="clear" w:color="auto" w:fill="FFFFFF"/>
        <w:spacing w:before="100" w:beforeAutospacing="1" w:after="100" w:afterAutospacing="1" w:line="240" w:lineRule="auto"/>
        <w:ind w:hanging="720"/>
        <w:rPr>
          <w:rFonts w:ascii="Tahoma" w:eastAsia="Times New Roman" w:hAnsi="Tahoma" w:cs="Tahoma"/>
          <w:lang w:eastAsia="nl-NL"/>
        </w:rPr>
      </w:pPr>
      <w:r w:rsidRPr="00EB28FA">
        <w:rPr>
          <w:rFonts w:ascii="Tahoma" w:eastAsia="Times New Roman" w:hAnsi="Tahoma" w:cs="Tahoma"/>
          <w:lang w:eastAsia="nl-NL"/>
        </w:rPr>
        <w:t xml:space="preserve">de beoordeling van de geschiktheid van betrokkene voor een functie die vacant is; </w:t>
      </w:r>
    </w:p>
    <w:p w14:paraId="07144E4E" w14:textId="77777777" w:rsidR="00EB28FA" w:rsidRPr="00EB28FA" w:rsidRDefault="00EB28FA" w:rsidP="00EB28FA">
      <w:pPr>
        <w:numPr>
          <w:ilvl w:val="0"/>
          <w:numId w:val="27"/>
        </w:numPr>
        <w:shd w:val="clear" w:color="auto" w:fill="FFFFFF"/>
        <w:spacing w:before="100" w:beforeAutospacing="1" w:after="100" w:afterAutospacing="1" w:line="240" w:lineRule="auto"/>
        <w:ind w:hanging="720"/>
        <w:rPr>
          <w:rFonts w:ascii="Tahoma" w:eastAsia="Times New Roman" w:hAnsi="Tahoma" w:cs="Tahoma"/>
          <w:lang w:eastAsia="nl-NL"/>
        </w:rPr>
      </w:pPr>
      <w:r w:rsidRPr="00EB28FA">
        <w:rPr>
          <w:rFonts w:ascii="Tahoma" w:eastAsia="Times New Roman" w:hAnsi="Tahoma" w:cs="Tahoma"/>
          <w:lang w:eastAsia="nl-NL"/>
        </w:rPr>
        <w:t xml:space="preserve">de beoordeling van de geschiktheid van betrokkene voor een functie die in de nabije toekomst vacant kan komen; </w:t>
      </w:r>
    </w:p>
    <w:p w14:paraId="310CC700" w14:textId="77777777" w:rsidR="00EB28FA" w:rsidRPr="00EB28FA" w:rsidRDefault="00EB28FA" w:rsidP="00EB28FA">
      <w:pPr>
        <w:numPr>
          <w:ilvl w:val="0"/>
          <w:numId w:val="27"/>
        </w:numPr>
        <w:shd w:val="clear" w:color="auto" w:fill="FFFFFF"/>
        <w:spacing w:before="100" w:beforeAutospacing="1" w:after="100" w:afterAutospacing="1" w:line="240" w:lineRule="auto"/>
        <w:ind w:hanging="720"/>
        <w:rPr>
          <w:rFonts w:ascii="Tahoma" w:eastAsia="Times New Roman" w:hAnsi="Tahoma" w:cs="Tahoma"/>
          <w:lang w:eastAsia="nl-NL"/>
        </w:rPr>
      </w:pPr>
      <w:r w:rsidRPr="00EB28FA">
        <w:rPr>
          <w:rFonts w:ascii="Tahoma" w:eastAsia="Times New Roman" w:hAnsi="Tahoma" w:cs="Tahoma"/>
          <w:lang w:eastAsia="nl-NL"/>
        </w:rPr>
        <w:t>de uitvoering of toepassing van wetgeving.</w:t>
      </w:r>
    </w:p>
    <w:p w14:paraId="2BB02FA9" w14:textId="77777777" w:rsidR="00EE5FA1" w:rsidRDefault="00EB28FA" w:rsidP="007B0C5E">
      <w:pPr>
        <w:pStyle w:val="Geenafstand"/>
        <w:outlineLvl w:val="2"/>
        <w:rPr>
          <w:rFonts w:ascii="Tahoma" w:hAnsi="Tahoma" w:cs="Tahoma"/>
          <w:sz w:val="22"/>
          <w:szCs w:val="22"/>
        </w:rPr>
      </w:pPr>
      <w:bookmarkStart w:id="23" w:name="_Toc39590522"/>
      <w:r w:rsidRPr="00641D30">
        <w:rPr>
          <w:rFonts w:ascii="Tahoma" w:hAnsi="Tahoma" w:cs="Tahoma"/>
          <w:sz w:val="22"/>
          <w:szCs w:val="22"/>
          <w:u w:val="single"/>
        </w:rPr>
        <w:t>7.3.5. Bewaarplaats van de persoonsgegevens</w:t>
      </w:r>
      <w:bookmarkEnd w:id="23"/>
      <w:r w:rsidRPr="00641D30">
        <w:rPr>
          <w:rFonts w:ascii="Tahoma" w:hAnsi="Tahoma" w:cs="Tahoma"/>
          <w:b/>
          <w:bCs/>
          <w:sz w:val="22"/>
          <w:szCs w:val="22"/>
          <w:u w:val="single"/>
        </w:rPr>
        <w:br/>
      </w:r>
    </w:p>
    <w:p w14:paraId="523B1B79" w14:textId="0D73B9EB" w:rsidR="00EB28FA" w:rsidRPr="00EB28FA" w:rsidRDefault="00EB28FA" w:rsidP="00EE5FA1">
      <w:pPr>
        <w:pStyle w:val="Geenafstand"/>
      </w:pPr>
      <w:r w:rsidRPr="00641D30">
        <w:rPr>
          <w:rFonts w:ascii="Tahoma" w:hAnsi="Tahoma" w:cs="Tahoma"/>
          <w:sz w:val="22"/>
          <w:szCs w:val="22"/>
        </w:rPr>
        <w:t xml:space="preserve">De persoonsgegevens onder a. tot en met g. worden bewaard </w:t>
      </w:r>
      <w:r w:rsidR="00096CBF" w:rsidRPr="00641D30">
        <w:rPr>
          <w:rFonts w:ascii="Tahoma" w:hAnsi="Tahoma" w:cs="Tahoma"/>
          <w:sz w:val="22"/>
          <w:szCs w:val="22"/>
        </w:rPr>
        <w:t xml:space="preserve">in een fysiek dossier, dat wordt bewaard in het kantoor van de directie en </w:t>
      </w:r>
      <w:r w:rsidRPr="00641D30">
        <w:rPr>
          <w:rFonts w:ascii="Tahoma" w:hAnsi="Tahoma" w:cs="Tahoma"/>
          <w:sz w:val="22"/>
          <w:szCs w:val="22"/>
        </w:rPr>
        <w:t xml:space="preserve">op servers van </w:t>
      </w:r>
      <w:r w:rsidR="00096CBF" w:rsidRPr="00641D30">
        <w:rPr>
          <w:rFonts w:ascii="Tahoma" w:hAnsi="Tahoma" w:cs="Tahoma"/>
          <w:sz w:val="22"/>
          <w:szCs w:val="22"/>
        </w:rPr>
        <w:t>BVKZ</w:t>
      </w:r>
      <w:r w:rsidRPr="00641D30">
        <w:rPr>
          <w:rFonts w:ascii="Tahoma" w:hAnsi="Tahoma" w:cs="Tahoma"/>
          <w:sz w:val="22"/>
          <w:szCs w:val="22"/>
        </w:rPr>
        <w:t>.</w:t>
      </w:r>
      <w:r w:rsidRPr="00641D30">
        <w:rPr>
          <w:rFonts w:ascii="Tahoma" w:hAnsi="Tahoma" w:cs="Tahoma"/>
          <w:sz w:val="22"/>
          <w:szCs w:val="22"/>
        </w:rPr>
        <w:br/>
      </w:r>
      <w:r w:rsidRPr="00EB28FA">
        <w:t xml:space="preserve"> </w:t>
      </w:r>
    </w:p>
    <w:p w14:paraId="2A4622D8" w14:textId="77777777" w:rsidR="00641D30" w:rsidRDefault="00641D30" w:rsidP="00EB28FA">
      <w:pPr>
        <w:shd w:val="clear" w:color="auto" w:fill="FFFFFF"/>
        <w:spacing w:before="100" w:beforeAutospacing="1" w:after="100" w:afterAutospacing="1"/>
        <w:rPr>
          <w:rFonts w:ascii="Tahoma" w:eastAsia="Times New Roman" w:hAnsi="Tahoma" w:cs="Tahoma"/>
          <w:b/>
          <w:bCs/>
          <w:lang w:eastAsia="nl-NL"/>
        </w:rPr>
      </w:pPr>
    </w:p>
    <w:p w14:paraId="67683CD7" w14:textId="77777777" w:rsidR="00491D8B" w:rsidRDefault="00491D8B">
      <w:pPr>
        <w:rPr>
          <w:rFonts w:ascii="Tahoma" w:eastAsia="Times New Roman" w:hAnsi="Tahoma" w:cs="Tahoma"/>
          <w:b/>
          <w:bCs/>
          <w:lang w:eastAsia="nl-NL"/>
        </w:rPr>
      </w:pPr>
      <w:r>
        <w:rPr>
          <w:rFonts w:ascii="Tahoma" w:eastAsia="Times New Roman" w:hAnsi="Tahoma" w:cs="Tahoma"/>
          <w:b/>
          <w:bCs/>
          <w:lang w:eastAsia="nl-NL"/>
        </w:rPr>
        <w:br w:type="page"/>
      </w:r>
    </w:p>
    <w:p w14:paraId="4099CDF1" w14:textId="5B8DBBBE"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lang w:eastAsia="nl-NL"/>
        </w:rPr>
        <w:t xml:space="preserve">BEZOEKERS </w:t>
      </w:r>
    </w:p>
    <w:p w14:paraId="677E8059" w14:textId="33D63588" w:rsidR="00EB28FA" w:rsidRPr="00641D30" w:rsidRDefault="00EB28FA" w:rsidP="00F50A73">
      <w:pPr>
        <w:pStyle w:val="Geenafstand"/>
        <w:outlineLvl w:val="1"/>
        <w:rPr>
          <w:rFonts w:ascii="Tahoma" w:hAnsi="Tahoma" w:cs="Tahoma"/>
          <w:sz w:val="22"/>
          <w:szCs w:val="22"/>
          <w:u w:val="single"/>
        </w:rPr>
      </w:pPr>
      <w:bookmarkStart w:id="24" w:name="_Toc39590523"/>
      <w:r w:rsidRPr="00641D30">
        <w:rPr>
          <w:rFonts w:ascii="Tahoma" w:hAnsi="Tahoma" w:cs="Tahoma"/>
          <w:sz w:val="22"/>
          <w:szCs w:val="22"/>
          <w:u w:val="single"/>
        </w:rPr>
        <w:t xml:space="preserve">7.4 </w:t>
      </w:r>
      <w:r w:rsidR="002C28B7">
        <w:rPr>
          <w:rFonts w:ascii="Tahoma" w:hAnsi="Tahoma" w:cs="Tahoma"/>
          <w:sz w:val="22"/>
          <w:szCs w:val="22"/>
        </w:rPr>
        <w:tab/>
      </w:r>
      <w:r w:rsidRPr="00641D30">
        <w:rPr>
          <w:rFonts w:ascii="Tahoma" w:hAnsi="Tahoma" w:cs="Tahoma"/>
          <w:sz w:val="22"/>
          <w:szCs w:val="22"/>
          <w:u w:val="single"/>
        </w:rPr>
        <w:t>Bezoekers Website</w:t>
      </w:r>
      <w:bookmarkEnd w:id="24"/>
      <w:r w:rsidRPr="00641D30">
        <w:rPr>
          <w:rFonts w:ascii="Tahoma" w:hAnsi="Tahoma" w:cs="Tahoma"/>
          <w:sz w:val="22"/>
          <w:szCs w:val="22"/>
          <w:u w:val="single"/>
        </w:rPr>
        <w:t xml:space="preserve"> </w:t>
      </w:r>
    </w:p>
    <w:p w14:paraId="48636949" w14:textId="77777777" w:rsidR="00BE3143" w:rsidRDefault="00096CBF" w:rsidP="00EB28FA">
      <w:pPr>
        <w:shd w:val="clear" w:color="auto" w:fill="FFFFFF"/>
        <w:spacing w:before="100" w:beforeAutospacing="1" w:after="100" w:afterAutospacing="1"/>
        <w:rPr>
          <w:rFonts w:ascii="Tahoma" w:eastAsia="Times New Roman" w:hAnsi="Tahoma" w:cs="Tahoma"/>
          <w:lang w:eastAsia="nl-NL"/>
        </w:rPr>
      </w:pPr>
      <w:r>
        <w:rPr>
          <w:rFonts w:ascii="Tahoma" w:eastAsia="Times New Roman" w:hAnsi="Tahoma" w:cs="Tahoma"/>
          <w:lang w:eastAsia="nl-NL"/>
        </w:rPr>
        <w:t>BVKZ</w:t>
      </w:r>
      <w:r w:rsidR="00EB28FA" w:rsidRPr="00EB28FA">
        <w:rPr>
          <w:rFonts w:ascii="Tahoma" w:eastAsia="Times New Roman" w:hAnsi="Tahoma" w:cs="Tahoma"/>
          <w:lang w:eastAsia="nl-NL"/>
        </w:rPr>
        <w:t xml:space="preserve"> informeert bezoekers van de website van </w:t>
      </w:r>
      <w:hyperlink r:id="rId9" w:history="1">
        <w:r w:rsidRPr="00A06815">
          <w:rPr>
            <w:rStyle w:val="Hyperlink"/>
            <w:rFonts w:ascii="Tahoma" w:eastAsia="Times New Roman" w:hAnsi="Tahoma" w:cs="Tahoma"/>
            <w:lang w:eastAsia="nl-NL"/>
          </w:rPr>
          <w:t>www.bvkz.nl</w:t>
        </w:r>
      </w:hyperlink>
      <w:r>
        <w:rPr>
          <w:rFonts w:ascii="Tahoma" w:eastAsia="Times New Roman" w:hAnsi="Tahoma" w:cs="Tahoma"/>
          <w:lang w:eastAsia="nl-NL"/>
        </w:rPr>
        <w:t xml:space="preserve"> </w:t>
      </w:r>
      <w:r w:rsidR="00EB28FA" w:rsidRPr="00EB28FA">
        <w:rPr>
          <w:rFonts w:ascii="Tahoma" w:eastAsia="Times New Roman" w:hAnsi="Tahoma" w:cs="Tahoma"/>
          <w:lang w:eastAsia="nl-NL"/>
        </w:rPr>
        <w:t xml:space="preserve">bij een bezoek aan de website over de doeleinden en (persoonsgegevens)gegevens (cookies daaronder begrepen) die worden verwerkt bij een bezoek aan de website. </w:t>
      </w:r>
    </w:p>
    <w:p w14:paraId="09CCC8C9" w14:textId="3E78699A" w:rsidR="00BE3143" w:rsidRPr="00BE3143" w:rsidRDefault="00BE3143" w:rsidP="00BE3143">
      <w:pPr>
        <w:rPr>
          <w:rFonts w:ascii="Tahoma" w:hAnsi="Tahoma" w:cs="Tahoma"/>
        </w:rPr>
      </w:pPr>
      <w:r w:rsidRPr="00BE3143">
        <w:rPr>
          <w:rFonts w:ascii="Tahoma" w:hAnsi="Tahoma" w:cs="Tahoma"/>
        </w:rPr>
        <w:t xml:space="preserve">BVKZ gebruikt </w:t>
      </w:r>
      <w:r>
        <w:rPr>
          <w:rFonts w:ascii="Tahoma" w:hAnsi="Tahoma" w:cs="Tahoma"/>
        </w:rPr>
        <w:t>gegevens van bezoekers website voor</w:t>
      </w:r>
      <w:r w:rsidRPr="00BE3143">
        <w:rPr>
          <w:rFonts w:ascii="Tahoma" w:hAnsi="Tahoma" w:cs="Tahoma"/>
        </w:rPr>
        <w:t xml:space="preserve"> Google Analytics. </w:t>
      </w:r>
      <w:r>
        <w:rPr>
          <w:rFonts w:ascii="Tahoma" w:hAnsi="Tahoma" w:cs="Tahoma"/>
        </w:rPr>
        <w:t xml:space="preserve">BVKZ analyseert op deze manier of de </w:t>
      </w:r>
      <w:r w:rsidRPr="00BE3143">
        <w:rPr>
          <w:rFonts w:ascii="Tahoma" w:hAnsi="Tahoma" w:cs="Tahoma"/>
        </w:rPr>
        <w:t xml:space="preserve">website optimaal werkt en kunnen we toekomstige campagnes </w:t>
      </w:r>
      <w:r>
        <w:rPr>
          <w:rFonts w:ascii="Tahoma" w:hAnsi="Tahoma" w:cs="Tahoma"/>
        </w:rPr>
        <w:t>worden afgestemd</w:t>
      </w:r>
      <w:r w:rsidRPr="00BE3143">
        <w:rPr>
          <w:rFonts w:ascii="Tahoma" w:hAnsi="Tahoma" w:cs="Tahoma"/>
        </w:rPr>
        <w:t xml:space="preserve"> op het profiel van </w:t>
      </w:r>
      <w:r>
        <w:rPr>
          <w:rFonts w:ascii="Tahoma" w:hAnsi="Tahoma" w:cs="Tahoma"/>
        </w:rPr>
        <w:t>d</w:t>
      </w:r>
      <w:r w:rsidRPr="00BE3143">
        <w:rPr>
          <w:rFonts w:ascii="Tahoma" w:hAnsi="Tahoma" w:cs="Tahoma"/>
        </w:rPr>
        <w:t xml:space="preserve">e websitebezoeker. </w:t>
      </w:r>
    </w:p>
    <w:p w14:paraId="13E51E0D" w14:textId="77777777" w:rsidR="00BE3143" w:rsidRPr="002C28B7" w:rsidRDefault="00BE3143" w:rsidP="002C28B7">
      <w:pPr>
        <w:rPr>
          <w:rFonts w:ascii="Tahoma" w:eastAsia="Times New Roman" w:hAnsi="Tahoma" w:cs="Tahoma"/>
          <w:b/>
          <w:lang w:eastAsia="nl-NL"/>
        </w:rPr>
      </w:pPr>
      <w:r w:rsidRPr="002C28B7">
        <w:rPr>
          <w:rFonts w:ascii="Tahoma" w:eastAsia="Times New Roman" w:hAnsi="Tahoma" w:cs="Tahoma"/>
          <w:b/>
          <w:lang w:eastAsia="nl-NL"/>
        </w:rPr>
        <w:t>ABONNEES</w:t>
      </w:r>
    </w:p>
    <w:p w14:paraId="77E0634D" w14:textId="388A0807" w:rsidR="00BE3143" w:rsidRPr="00641D30" w:rsidRDefault="00BE3143" w:rsidP="00BE3143">
      <w:pPr>
        <w:pStyle w:val="Geenafstand"/>
        <w:outlineLvl w:val="1"/>
        <w:rPr>
          <w:rFonts w:ascii="Tahoma" w:hAnsi="Tahoma" w:cs="Tahoma"/>
          <w:b/>
          <w:bCs/>
          <w:sz w:val="22"/>
          <w:szCs w:val="22"/>
          <w:u w:val="single"/>
        </w:rPr>
      </w:pPr>
      <w:bookmarkStart w:id="25" w:name="_Toc39590524"/>
      <w:r w:rsidRPr="00641D30">
        <w:rPr>
          <w:rFonts w:ascii="Tahoma" w:hAnsi="Tahoma" w:cs="Tahoma"/>
          <w:sz w:val="22"/>
          <w:szCs w:val="22"/>
          <w:u w:val="single"/>
        </w:rPr>
        <w:t xml:space="preserve">7.5 </w:t>
      </w:r>
      <w:r w:rsidR="002C28B7">
        <w:rPr>
          <w:rFonts w:ascii="Tahoma" w:hAnsi="Tahoma" w:cs="Tahoma"/>
          <w:sz w:val="22"/>
          <w:szCs w:val="22"/>
        </w:rPr>
        <w:tab/>
      </w:r>
      <w:r>
        <w:rPr>
          <w:rFonts w:ascii="Tahoma" w:hAnsi="Tahoma" w:cs="Tahoma"/>
          <w:sz w:val="22"/>
          <w:szCs w:val="22"/>
          <w:u w:val="single"/>
        </w:rPr>
        <w:t>Abonnees</w:t>
      </w:r>
      <w:r w:rsidR="00AD32DB">
        <w:rPr>
          <w:rFonts w:ascii="Tahoma" w:hAnsi="Tahoma" w:cs="Tahoma"/>
          <w:sz w:val="22"/>
          <w:szCs w:val="22"/>
          <w:u w:val="single"/>
        </w:rPr>
        <w:t xml:space="preserve"> </w:t>
      </w:r>
      <w:r w:rsidR="00AD32DB" w:rsidRPr="009B59C4">
        <w:rPr>
          <w:rFonts w:ascii="Tahoma" w:hAnsi="Tahoma" w:cs="Tahoma"/>
          <w:sz w:val="22"/>
          <w:szCs w:val="22"/>
          <w:u w:val="single"/>
        </w:rPr>
        <w:t>Nieuwsbrieven</w:t>
      </w:r>
      <w:bookmarkEnd w:id="25"/>
    </w:p>
    <w:p w14:paraId="764E8452" w14:textId="35285E9C" w:rsidR="00BE3143" w:rsidRPr="00641D30" w:rsidRDefault="00BE3143" w:rsidP="00BE3143">
      <w:pPr>
        <w:pStyle w:val="Geenafstand"/>
        <w:outlineLvl w:val="2"/>
        <w:rPr>
          <w:rFonts w:ascii="Tahoma" w:hAnsi="Tahoma" w:cs="Tahoma"/>
          <w:b/>
          <w:bCs/>
          <w:sz w:val="22"/>
          <w:szCs w:val="22"/>
          <w:u w:val="single"/>
        </w:rPr>
      </w:pPr>
      <w:bookmarkStart w:id="26" w:name="_Toc39590525"/>
      <w:r w:rsidRPr="00641D30">
        <w:rPr>
          <w:rFonts w:ascii="Tahoma" w:hAnsi="Tahoma" w:cs="Tahoma"/>
          <w:sz w:val="22"/>
          <w:szCs w:val="22"/>
          <w:u w:val="single"/>
        </w:rPr>
        <w:t xml:space="preserve">7.5.1. De verwerking van persoonsgegevens van </w:t>
      </w:r>
      <w:r>
        <w:rPr>
          <w:rFonts w:ascii="Tahoma" w:hAnsi="Tahoma" w:cs="Tahoma"/>
          <w:sz w:val="22"/>
          <w:szCs w:val="22"/>
          <w:u w:val="single"/>
        </w:rPr>
        <w:t>abonnees</w:t>
      </w:r>
      <w:r w:rsidRPr="00641D30">
        <w:rPr>
          <w:rFonts w:ascii="Tahoma" w:hAnsi="Tahoma" w:cs="Tahoma"/>
          <w:sz w:val="22"/>
          <w:szCs w:val="22"/>
          <w:u w:val="single"/>
        </w:rPr>
        <w:t xml:space="preserve"> heeft ten doel:</w:t>
      </w:r>
      <w:bookmarkEnd w:id="26"/>
      <w:r w:rsidRPr="00641D30">
        <w:rPr>
          <w:rFonts w:ascii="Tahoma" w:hAnsi="Tahoma" w:cs="Tahoma"/>
          <w:sz w:val="22"/>
          <w:szCs w:val="22"/>
          <w:u w:val="single"/>
        </w:rPr>
        <w:t xml:space="preserve"> </w:t>
      </w:r>
    </w:p>
    <w:p w14:paraId="3D3727AA" w14:textId="4756191C" w:rsidR="00BE3143" w:rsidRPr="00EB28FA" w:rsidRDefault="00BE3143" w:rsidP="00BE3143">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a. </w:t>
      </w:r>
      <w:r w:rsidRPr="00EB28FA">
        <w:rPr>
          <w:rFonts w:ascii="Tahoma" w:eastAsia="Times New Roman" w:hAnsi="Tahoma" w:cs="Tahoma"/>
          <w:lang w:eastAsia="nl-NL"/>
        </w:rPr>
        <w:tab/>
        <w:t xml:space="preserve">het aangaan </w:t>
      </w:r>
      <w:r>
        <w:rPr>
          <w:rFonts w:ascii="Tahoma" w:eastAsia="Times New Roman" w:hAnsi="Tahoma" w:cs="Tahoma"/>
          <w:lang w:eastAsia="nl-NL"/>
        </w:rPr>
        <w:t>van een abonnement op de nieuwsbrief</w:t>
      </w:r>
      <w:r w:rsidRPr="00EB28FA">
        <w:rPr>
          <w:rFonts w:ascii="Tahoma" w:eastAsia="Times New Roman" w:hAnsi="Tahoma" w:cs="Tahoma"/>
          <w:lang w:eastAsia="nl-NL"/>
        </w:rPr>
        <w:t>;</w:t>
      </w:r>
    </w:p>
    <w:p w14:paraId="487AEF07" w14:textId="675CF26D" w:rsidR="00BE3143" w:rsidRPr="009B59C4" w:rsidRDefault="00BE3143" w:rsidP="009B59C4">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b.</w:t>
      </w:r>
      <w:r w:rsidRPr="00EB28FA">
        <w:rPr>
          <w:rFonts w:ascii="Tahoma" w:eastAsia="Times New Roman" w:hAnsi="Tahoma" w:cs="Tahoma"/>
          <w:lang w:eastAsia="nl-NL"/>
        </w:rPr>
        <w:tab/>
      </w:r>
      <w:r w:rsidR="00AA0CC9">
        <w:rPr>
          <w:rFonts w:ascii="Tahoma" w:eastAsia="Times New Roman" w:hAnsi="Tahoma" w:cs="Tahoma"/>
          <w:lang w:eastAsia="nl-NL"/>
        </w:rPr>
        <w:t xml:space="preserve">het versturen van </w:t>
      </w:r>
      <w:r w:rsidR="00A93EF5" w:rsidRPr="009B59C4">
        <w:rPr>
          <w:rFonts w:ascii="Tahoma" w:eastAsia="Times New Roman" w:hAnsi="Tahoma" w:cs="Tahoma"/>
          <w:lang w:eastAsia="nl-NL"/>
        </w:rPr>
        <w:t>Nieuwsbrieven en</w:t>
      </w:r>
      <w:r w:rsidR="00A93EF5">
        <w:rPr>
          <w:rFonts w:ascii="Tahoma" w:eastAsia="Times New Roman" w:hAnsi="Tahoma" w:cs="Tahoma"/>
          <w:lang w:eastAsia="nl-NL"/>
        </w:rPr>
        <w:t xml:space="preserve"> </w:t>
      </w:r>
      <w:r w:rsidR="00AA0CC9">
        <w:rPr>
          <w:rFonts w:ascii="Tahoma" w:eastAsia="Times New Roman" w:hAnsi="Tahoma" w:cs="Tahoma"/>
          <w:lang w:eastAsia="nl-NL"/>
        </w:rPr>
        <w:t>r</w:t>
      </w:r>
      <w:r w:rsidR="009B59C4">
        <w:rPr>
          <w:rFonts w:ascii="Tahoma" w:eastAsia="Times New Roman" w:hAnsi="Tahoma" w:cs="Tahoma"/>
          <w:lang w:eastAsia="nl-NL"/>
        </w:rPr>
        <w:t>elevante mailingen aan abonnees.</w:t>
      </w:r>
      <w:r w:rsidRPr="009B59C4">
        <w:rPr>
          <w:rFonts w:ascii="Tahoma" w:eastAsia="Times New Roman" w:hAnsi="Tahoma" w:cs="Tahoma"/>
          <w:strike/>
          <w:lang w:eastAsia="nl-NL"/>
        </w:rPr>
        <w:t xml:space="preserve"> </w:t>
      </w:r>
    </w:p>
    <w:p w14:paraId="2F30B94F" w14:textId="677408FA" w:rsidR="00BE3143" w:rsidRDefault="00BE3143" w:rsidP="00BE3143">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p>
    <w:p w14:paraId="336F1A50" w14:textId="224926E9" w:rsidR="00BE3143" w:rsidRPr="00641D30" w:rsidRDefault="00BE3143" w:rsidP="002C28B7">
      <w:pPr>
        <w:pStyle w:val="Lijstalinea"/>
        <w:shd w:val="clear" w:color="auto" w:fill="FFFFFF"/>
        <w:spacing w:before="100" w:beforeAutospacing="1" w:after="100" w:afterAutospacing="1" w:line="240" w:lineRule="auto"/>
        <w:ind w:left="709" w:hanging="709"/>
        <w:outlineLvl w:val="2"/>
        <w:rPr>
          <w:rFonts w:ascii="Tahoma" w:hAnsi="Tahoma" w:cs="Tahoma"/>
          <w:u w:val="single"/>
        </w:rPr>
      </w:pPr>
      <w:bookmarkStart w:id="27" w:name="_Toc39590526"/>
      <w:r w:rsidRPr="00641D30">
        <w:rPr>
          <w:rFonts w:ascii="Tahoma" w:hAnsi="Tahoma" w:cs="Tahoma"/>
          <w:u w:val="single"/>
        </w:rPr>
        <w:t>7.5.2. Grondslagen van de gegevensverwerking:</w:t>
      </w:r>
      <w:bookmarkEnd w:id="27"/>
      <w:r w:rsidRPr="00641D30">
        <w:rPr>
          <w:rFonts w:ascii="Tahoma" w:hAnsi="Tahoma" w:cs="Tahoma"/>
          <w:u w:val="single"/>
        </w:rPr>
        <w:t xml:space="preserve"> </w:t>
      </w:r>
    </w:p>
    <w:p w14:paraId="48513E56" w14:textId="77777777" w:rsidR="00BE3143" w:rsidRPr="00EB28FA" w:rsidRDefault="00BE3143" w:rsidP="00BE3143">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De verwerking van de persoonsgegevens ten behoeve van </w:t>
      </w:r>
      <w:r>
        <w:rPr>
          <w:rFonts w:ascii="Tahoma" w:eastAsia="Times New Roman" w:hAnsi="Tahoma" w:cs="Tahoma"/>
          <w:lang w:eastAsia="nl-NL"/>
        </w:rPr>
        <w:t>de doelen genoemd in artikel 7.5</w:t>
      </w:r>
      <w:r w:rsidRPr="00EB28FA">
        <w:rPr>
          <w:rFonts w:ascii="Tahoma" w:eastAsia="Times New Roman" w:hAnsi="Tahoma" w:cs="Tahoma"/>
          <w:lang w:eastAsia="nl-NL"/>
        </w:rPr>
        <w:t xml:space="preserve">.1. vindt plaats op basis van de grondslagen genoemd in artikel 6 AVG. </w:t>
      </w:r>
    </w:p>
    <w:p w14:paraId="6FD149D2" w14:textId="77777777" w:rsidR="00BE3143" w:rsidRPr="00641D30" w:rsidRDefault="00BE3143" w:rsidP="00BE3143">
      <w:pPr>
        <w:pStyle w:val="Geenafstand"/>
        <w:outlineLvl w:val="2"/>
        <w:rPr>
          <w:rFonts w:ascii="Tahoma" w:hAnsi="Tahoma" w:cs="Tahoma"/>
          <w:sz w:val="22"/>
          <w:szCs w:val="22"/>
          <w:u w:val="single"/>
        </w:rPr>
      </w:pPr>
      <w:bookmarkStart w:id="28" w:name="_Toc39590527"/>
      <w:r w:rsidRPr="00641D30">
        <w:rPr>
          <w:rFonts w:ascii="Tahoma" w:hAnsi="Tahoma" w:cs="Tahoma"/>
          <w:sz w:val="22"/>
          <w:szCs w:val="22"/>
          <w:u w:val="single"/>
        </w:rPr>
        <w:t>7.5.3. Geen andere persoonsgegevens worden verwerkt dan:</w:t>
      </w:r>
      <w:bookmarkEnd w:id="28"/>
      <w:r w:rsidRPr="00641D30">
        <w:rPr>
          <w:rFonts w:ascii="Tahoma" w:hAnsi="Tahoma" w:cs="Tahoma"/>
          <w:sz w:val="22"/>
          <w:szCs w:val="22"/>
          <w:u w:val="single"/>
        </w:rPr>
        <w:t xml:space="preserve"> </w:t>
      </w:r>
    </w:p>
    <w:p w14:paraId="4B0A02A9" w14:textId="7FDB6765" w:rsidR="00BE3143" w:rsidRPr="00EB28FA" w:rsidRDefault="00BE3143" w:rsidP="00BE3143">
      <w:pPr>
        <w:numPr>
          <w:ilvl w:val="0"/>
          <w:numId w:val="28"/>
        </w:numPr>
        <w:shd w:val="clear" w:color="auto" w:fill="FFFFFF"/>
        <w:tabs>
          <w:tab w:val="clear" w:pos="360"/>
          <w:tab w:val="num" w:pos="709"/>
        </w:tabs>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naam, vo</w:t>
      </w:r>
      <w:r>
        <w:rPr>
          <w:rFonts w:ascii="Tahoma" w:eastAsia="Times New Roman" w:hAnsi="Tahoma" w:cs="Tahoma"/>
          <w:lang w:eastAsia="nl-NL"/>
        </w:rPr>
        <w:t>or</w:t>
      </w:r>
      <w:r w:rsidR="00AA0CC9">
        <w:rPr>
          <w:rFonts w:ascii="Tahoma" w:eastAsia="Times New Roman" w:hAnsi="Tahoma" w:cs="Tahoma"/>
          <w:lang w:eastAsia="nl-NL"/>
        </w:rPr>
        <w:t>naam</w:t>
      </w:r>
      <w:r>
        <w:rPr>
          <w:rFonts w:ascii="Tahoma" w:eastAsia="Times New Roman" w:hAnsi="Tahoma" w:cs="Tahoma"/>
          <w:lang w:eastAsia="nl-NL"/>
        </w:rPr>
        <w:t>,</w:t>
      </w:r>
      <w:r w:rsidRPr="00EB28FA">
        <w:rPr>
          <w:rFonts w:ascii="Tahoma" w:eastAsia="Times New Roman" w:hAnsi="Tahoma" w:cs="Tahoma"/>
          <w:lang w:eastAsia="nl-NL"/>
        </w:rPr>
        <w:t xml:space="preserve"> e-mailadres</w:t>
      </w:r>
      <w:r w:rsidR="00AA0CC9">
        <w:rPr>
          <w:rFonts w:ascii="Tahoma" w:eastAsia="Times New Roman" w:hAnsi="Tahoma" w:cs="Tahoma"/>
          <w:lang w:eastAsia="nl-NL"/>
        </w:rPr>
        <w:t xml:space="preserve"> en eventueel organisatienaam indien aanwezig</w:t>
      </w:r>
      <w:r w:rsidR="003C1F76">
        <w:rPr>
          <w:rFonts w:ascii="Tahoma" w:eastAsia="Times New Roman" w:hAnsi="Tahoma" w:cs="Tahoma"/>
          <w:lang w:eastAsia="nl-NL"/>
        </w:rPr>
        <w:t>.</w:t>
      </w:r>
      <w:r w:rsidRPr="00EB28FA">
        <w:rPr>
          <w:rFonts w:ascii="Tahoma" w:eastAsia="Times New Roman" w:hAnsi="Tahoma" w:cs="Tahoma"/>
          <w:lang w:eastAsia="nl-NL"/>
        </w:rPr>
        <w:t xml:space="preserve"> </w:t>
      </w:r>
    </w:p>
    <w:p w14:paraId="70940119" w14:textId="77777777" w:rsidR="00BE3143" w:rsidRPr="00641D30" w:rsidRDefault="00BE3143" w:rsidP="00BE3143">
      <w:pPr>
        <w:pStyle w:val="Geenafstand"/>
        <w:rPr>
          <w:rFonts w:ascii="Tahoma" w:hAnsi="Tahoma" w:cs="Tahoma"/>
          <w:sz w:val="22"/>
          <w:szCs w:val="22"/>
          <w:u w:val="single"/>
        </w:rPr>
      </w:pPr>
      <w:r w:rsidRPr="00641D30">
        <w:rPr>
          <w:rFonts w:ascii="Tahoma" w:hAnsi="Tahoma" w:cs="Tahoma"/>
          <w:sz w:val="22"/>
          <w:szCs w:val="22"/>
          <w:u w:val="single"/>
        </w:rPr>
        <w:t xml:space="preserve">Voor de onder 7.5.1. genoemde doelen worden de navolgende persoonsgegevens genoemd in artikel 7.5.3. verwerkt: </w:t>
      </w:r>
    </w:p>
    <w:p w14:paraId="488CBBC1" w14:textId="779735E8" w:rsidR="003C1F76" w:rsidRPr="003C1F76" w:rsidRDefault="003C1F76" w:rsidP="003C1F76">
      <w:pPr>
        <w:pStyle w:val="Lijstalinea"/>
        <w:numPr>
          <w:ilvl w:val="0"/>
          <w:numId w:val="29"/>
        </w:numPr>
        <w:shd w:val="clear" w:color="auto" w:fill="FFFFFF"/>
        <w:spacing w:before="100" w:beforeAutospacing="1" w:after="100" w:afterAutospacing="1" w:line="240" w:lineRule="auto"/>
        <w:ind w:hanging="720"/>
        <w:rPr>
          <w:rFonts w:ascii="Tahoma" w:eastAsia="Times New Roman" w:hAnsi="Tahoma" w:cs="Tahoma"/>
          <w:lang w:eastAsia="nl-NL"/>
        </w:rPr>
      </w:pPr>
      <w:r>
        <w:rPr>
          <w:rFonts w:ascii="Tahoma" w:eastAsia="Times New Roman" w:hAnsi="Tahoma" w:cs="Tahoma"/>
          <w:lang w:eastAsia="nl-NL"/>
        </w:rPr>
        <w:t xml:space="preserve">het versturen van </w:t>
      </w:r>
      <w:r w:rsidR="00304AAA" w:rsidRPr="009B59C4">
        <w:rPr>
          <w:rFonts w:ascii="Tahoma" w:eastAsia="Times New Roman" w:hAnsi="Tahoma" w:cs="Tahoma"/>
          <w:lang w:eastAsia="nl-NL"/>
        </w:rPr>
        <w:t>Nieuwsbrieven en</w:t>
      </w:r>
      <w:r w:rsidR="00304AAA">
        <w:rPr>
          <w:rFonts w:ascii="Tahoma" w:eastAsia="Times New Roman" w:hAnsi="Tahoma" w:cs="Tahoma"/>
          <w:lang w:eastAsia="nl-NL"/>
        </w:rPr>
        <w:t xml:space="preserve"> </w:t>
      </w:r>
      <w:r>
        <w:rPr>
          <w:rFonts w:ascii="Tahoma" w:eastAsia="Times New Roman" w:hAnsi="Tahoma" w:cs="Tahoma"/>
          <w:lang w:eastAsia="nl-NL"/>
        </w:rPr>
        <w:t>relevante mailingen aan abonnees</w:t>
      </w:r>
      <w:r w:rsidR="009B59C4">
        <w:rPr>
          <w:rFonts w:ascii="Tahoma" w:eastAsia="Times New Roman" w:hAnsi="Tahoma" w:cs="Tahoma"/>
          <w:lang w:eastAsia="nl-NL"/>
        </w:rPr>
        <w:t>.</w:t>
      </w:r>
    </w:p>
    <w:p w14:paraId="56A87D5B" w14:textId="77777777" w:rsidR="00BE3143" w:rsidRPr="00641D30" w:rsidRDefault="00BE3143" w:rsidP="00BE3143">
      <w:pPr>
        <w:pStyle w:val="Geenafstand"/>
        <w:outlineLvl w:val="2"/>
        <w:rPr>
          <w:rFonts w:ascii="Tahoma" w:hAnsi="Tahoma" w:cs="Tahoma"/>
          <w:sz w:val="22"/>
          <w:szCs w:val="22"/>
          <w:u w:val="single"/>
        </w:rPr>
      </w:pPr>
      <w:bookmarkStart w:id="29" w:name="_Toc39590528"/>
      <w:r w:rsidRPr="00641D30">
        <w:rPr>
          <w:rFonts w:ascii="Tahoma" w:hAnsi="Tahoma" w:cs="Tahoma"/>
          <w:sz w:val="22"/>
          <w:szCs w:val="22"/>
          <w:u w:val="single"/>
        </w:rPr>
        <w:t>7.5.</w:t>
      </w:r>
      <w:r>
        <w:rPr>
          <w:rFonts w:ascii="Tahoma" w:hAnsi="Tahoma" w:cs="Tahoma"/>
          <w:sz w:val="22"/>
          <w:szCs w:val="22"/>
          <w:u w:val="single"/>
        </w:rPr>
        <w:t>4</w:t>
      </w:r>
      <w:r w:rsidRPr="00641D30">
        <w:rPr>
          <w:rFonts w:ascii="Tahoma" w:hAnsi="Tahoma" w:cs="Tahoma"/>
          <w:sz w:val="22"/>
          <w:szCs w:val="22"/>
          <w:u w:val="single"/>
        </w:rPr>
        <w:t>. Bewaarplaats van de persoonsgegevens</w:t>
      </w:r>
      <w:bookmarkEnd w:id="29"/>
      <w:r w:rsidRPr="00641D30">
        <w:rPr>
          <w:rFonts w:ascii="Tahoma" w:hAnsi="Tahoma" w:cs="Tahoma"/>
          <w:sz w:val="22"/>
          <w:szCs w:val="22"/>
          <w:u w:val="single"/>
        </w:rPr>
        <w:t xml:space="preserve"> </w:t>
      </w:r>
    </w:p>
    <w:p w14:paraId="18DDEAC5" w14:textId="77777777" w:rsidR="00BE3143" w:rsidRPr="00EB28FA" w:rsidRDefault="00BE3143" w:rsidP="00BE3143">
      <w:pPr>
        <w:numPr>
          <w:ilvl w:val="0"/>
          <w:numId w:val="30"/>
        </w:numPr>
        <w:shd w:val="clear" w:color="auto" w:fill="FFFFFF"/>
        <w:spacing w:before="100" w:beforeAutospacing="1" w:after="100" w:afterAutospacing="1" w:line="240" w:lineRule="auto"/>
        <w:ind w:hanging="720"/>
        <w:rPr>
          <w:rFonts w:ascii="Tahoma" w:eastAsia="Times New Roman" w:hAnsi="Tahoma" w:cs="Tahoma"/>
          <w:lang w:eastAsia="nl-NL"/>
        </w:rPr>
      </w:pPr>
      <w:r w:rsidRPr="00EB28FA">
        <w:rPr>
          <w:rFonts w:ascii="Tahoma" w:eastAsia="Times New Roman" w:hAnsi="Tahoma" w:cs="Tahoma"/>
          <w:lang w:eastAsia="nl-NL"/>
        </w:rPr>
        <w:t>De persoonsgegevens genoemd in artikel 7.</w:t>
      </w:r>
      <w:r>
        <w:rPr>
          <w:rFonts w:ascii="Tahoma" w:eastAsia="Times New Roman" w:hAnsi="Tahoma" w:cs="Tahoma"/>
          <w:lang w:eastAsia="nl-NL"/>
        </w:rPr>
        <w:t>5</w:t>
      </w:r>
      <w:r w:rsidRPr="00EB28FA">
        <w:rPr>
          <w:rFonts w:ascii="Tahoma" w:eastAsia="Times New Roman" w:hAnsi="Tahoma" w:cs="Tahoma"/>
          <w:lang w:eastAsia="nl-NL"/>
        </w:rPr>
        <w:t>.3. worden bewaard in het digitale administratiesysteem</w:t>
      </w:r>
      <w:r>
        <w:rPr>
          <w:rFonts w:ascii="Tahoma" w:eastAsia="Times New Roman" w:hAnsi="Tahoma" w:cs="Tahoma"/>
          <w:lang w:eastAsia="nl-NL"/>
        </w:rPr>
        <w:t>;</w:t>
      </w:r>
      <w:r w:rsidRPr="00EB28FA">
        <w:rPr>
          <w:rFonts w:ascii="Tahoma" w:eastAsia="Times New Roman" w:hAnsi="Tahoma" w:cs="Tahoma"/>
          <w:lang w:eastAsia="nl-NL"/>
        </w:rPr>
        <w:t xml:space="preserve"> </w:t>
      </w:r>
    </w:p>
    <w:p w14:paraId="148451D3" w14:textId="77777777" w:rsidR="00BE3143" w:rsidRPr="00EB28FA" w:rsidRDefault="00BE3143" w:rsidP="00BE3143">
      <w:pPr>
        <w:numPr>
          <w:ilvl w:val="0"/>
          <w:numId w:val="30"/>
        </w:numPr>
        <w:shd w:val="clear" w:color="auto" w:fill="FFFFFF"/>
        <w:spacing w:before="100" w:beforeAutospacing="1" w:after="100" w:afterAutospacing="1" w:line="240" w:lineRule="auto"/>
        <w:ind w:hanging="720"/>
        <w:rPr>
          <w:rFonts w:ascii="Tahoma" w:eastAsia="Times New Roman" w:hAnsi="Tahoma" w:cs="Tahoma"/>
          <w:lang w:eastAsia="nl-NL"/>
        </w:rPr>
      </w:pPr>
      <w:r w:rsidRPr="00EB28FA">
        <w:rPr>
          <w:rFonts w:ascii="Tahoma" w:eastAsia="Times New Roman" w:hAnsi="Tahoma" w:cs="Tahoma"/>
          <w:lang w:eastAsia="nl-NL"/>
        </w:rPr>
        <w:t>De persoonsgegevens genoemd in artikel 7.</w:t>
      </w:r>
      <w:r>
        <w:rPr>
          <w:rFonts w:ascii="Tahoma" w:eastAsia="Times New Roman" w:hAnsi="Tahoma" w:cs="Tahoma"/>
          <w:lang w:eastAsia="nl-NL"/>
        </w:rPr>
        <w:t>5</w:t>
      </w:r>
      <w:r w:rsidRPr="00EB28FA">
        <w:rPr>
          <w:rFonts w:ascii="Tahoma" w:eastAsia="Times New Roman" w:hAnsi="Tahoma" w:cs="Tahoma"/>
          <w:lang w:eastAsia="nl-NL"/>
        </w:rPr>
        <w:t>.3. worden bewaard op servers die zich in afgesloten en slechts voor bevoegden toegankelijke datacentra bi</w:t>
      </w:r>
      <w:r>
        <w:rPr>
          <w:rFonts w:ascii="Tahoma" w:eastAsia="Times New Roman" w:hAnsi="Tahoma" w:cs="Tahoma"/>
          <w:lang w:eastAsia="nl-NL"/>
        </w:rPr>
        <w:t>nnen de Europese Unie bevinden;</w:t>
      </w:r>
    </w:p>
    <w:p w14:paraId="7B0EC273" w14:textId="3343BF5B" w:rsidR="00EB28FA" w:rsidRPr="00EB28FA" w:rsidRDefault="00BE3143" w:rsidP="00BE3143">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In het kader van diensten die door derden worden verricht wordt tevens gebruik gemaakt van de servers van door </w:t>
      </w:r>
      <w:r>
        <w:rPr>
          <w:rFonts w:ascii="Tahoma" w:eastAsia="Times New Roman" w:hAnsi="Tahoma" w:cs="Tahoma"/>
          <w:lang w:eastAsia="nl-NL"/>
        </w:rPr>
        <w:t>BVKZ</w:t>
      </w:r>
      <w:r w:rsidRPr="00EB28FA">
        <w:rPr>
          <w:rFonts w:ascii="Tahoma" w:eastAsia="Times New Roman" w:hAnsi="Tahoma" w:cs="Tahoma"/>
          <w:lang w:eastAsia="nl-NL"/>
        </w:rPr>
        <w:t xml:space="preserve"> gecontracteerde verwerkers alsmede van servers van derden.</w:t>
      </w:r>
      <w:r w:rsidR="00EB28FA" w:rsidRPr="00EB28FA">
        <w:rPr>
          <w:rFonts w:ascii="Tahoma" w:eastAsia="Times New Roman" w:hAnsi="Tahoma" w:cs="Tahoma"/>
          <w:lang w:eastAsia="nl-NL"/>
        </w:rPr>
        <w:br/>
      </w:r>
    </w:p>
    <w:p w14:paraId="0046BA1B" w14:textId="1725BE16" w:rsidR="00EB28FA" w:rsidRPr="00EB28FA" w:rsidRDefault="00DE1BC0" w:rsidP="00EB28FA">
      <w:pPr>
        <w:rPr>
          <w:rFonts w:ascii="Tahoma" w:eastAsia="Times New Roman" w:hAnsi="Tahoma" w:cs="Tahoma"/>
          <w:lang w:eastAsia="nl-NL"/>
        </w:rPr>
      </w:pPr>
      <w:r>
        <w:rPr>
          <w:rFonts w:ascii="Tahoma" w:eastAsia="Times New Roman" w:hAnsi="Tahoma" w:cs="Tahoma"/>
          <w:b/>
          <w:bCs/>
          <w:lang w:eastAsia="nl-NL"/>
        </w:rPr>
        <w:br w:type="page"/>
      </w:r>
      <w:r w:rsidR="00096CBF">
        <w:rPr>
          <w:rFonts w:ascii="Tahoma" w:eastAsia="Times New Roman" w:hAnsi="Tahoma" w:cs="Tahoma"/>
          <w:b/>
          <w:bCs/>
          <w:lang w:eastAsia="nl-NL"/>
        </w:rPr>
        <w:t>LEDEN</w:t>
      </w:r>
      <w:r w:rsidR="00EB28FA" w:rsidRPr="00EB28FA">
        <w:rPr>
          <w:rFonts w:ascii="Tahoma" w:eastAsia="Times New Roman" w:hAnsi="Tahoma" w:cs="Tahoma"/>
          <w:b/>
          <w:bCs/>
          <w:lang w:eastAsia="nl-NL"/>
        </w:rPr>
        <w:t xml:space="preserve"> </w:t>
      </w:r>
    </w:p>
    <w:p w14:paraId="345E48E5" w14:textId="1C39AE56" w:rsidR="00EB28FA" w:rsidRPr="00641D30" w:rsidRDefault="003C1F76" w:rsidP="00F50A73">
      <w:pPr>
        <w:pStyle w:val="Geenafstand"/>
        <w:outlineLvl w:val="1"/>
        <w:rPr>
          <w:rFonts w:ascii="Tahoma" w:hAnsi="Tahoma" w:cs="Tahoma"/>
          <w:b/>
          <w:bCs/>
          <w:sz w:val="22"/>
          <w:szCs w:val="22"/>
          <w:u w:val="single"/>
        </w:rPr>
      </w:pPr>
      <w:bookmarkStart w:id="30" w:name="_Toc39590529"/>
      <w:r>
        <w:rPr>
          <w:rFonts w:ascii="Tahoma" w:hAnsi="Tahoma" w:cs="Tahoma"/>
          <w:sz w:val="22"/>
          <w:szCs w:val="22"/>
          <w:u w:val="single"/>
        </w:rPr>
        <w:t>7.6</w:t>
      </w:r>
      <w:r w:rsidR="00EB28FA" w:rsidRPr="00641D30">
        <w:rPr>
          <w:rFonts w:ascii="Tahoma" w:hAnsi="Tahoma" w:cs="Tahoma"/>
          <w:sz w:val="22"/>
          <w:szCs w:val="22"/>
          <w:u w:val="single"/>
        </w:rPr>
        <w:t xml:space="preserve"> </w:t>
      </w:r>
      <w:r w:rsidR="002C28B7">
        <w:rPr>
          <w:rFonts w:ascii="Tahoma" w:hAnsi="Tahoma" w:cs="Tahoma"/>
          <w:sz w:val="22"/>
          <w:szCs w:val="22"/>
        </w:rPr>
        <w:tab/>
      </w:r>
      <w:r w:rsidR="00096CBF" w:rsidRPr="00641D30">
        <w:rPr>
          <w:rFonts w:ascii="Tahoma" w:hAnsi="Tahoma" w:cs="Tahoma"/>
          <w:sz w:val="22"/>
          <w:szCs w:val="22"/>
          <w:u w:val="single"/>
        </w:rPr>
        <w:t>Leden</w:t>
      </w:r>
      <w:bookmarkEnd w:id="30"/>
    </w:p>
    <w:p w14:paraId="201F3DAE" w14:textId="08CC0629" w:rsidR="00EB28FA" w:rsidRPr="00641D30" w:rsidRDefault="003C1F76" w:rsidP="00F50A73">
      <w:pPr>
        <w:pStyle w:val="Geenafstand"/>
        <w:outlineLvl w:val="2"/>
        <w:rPr>
          <w:rFonts w:ascii="Tahoma" w:hAnsi="Tahoma" w:cs="Tahoma"/>
          <w:b/>
          <w:bCs/>
          <w:sz w:val="22"/>
          <w:szCs w:val="22"/>
          <w:u w:val="single"/>
        </w:rPr>
      </w:pPr>
      <w:bookmarkStart w:id="31" w:name="_Toc39590530"/>
      <w:r>
        <w:rPr>
          <w:rFonts w:ascii="Tahoma" w:hAnsi="Tahoma" w:cs="Tahoma"/>
          <w:sz w:val="22"/>
          <w:szCs w:val="22"/>
          <w:u w:val="single"/>
        </w:rPr>
        <w:t>7.6</w:t>
      </w:r>
      <w:r w:rsidR="00EB28FA" w:rsidRPr="00641D30">
        <w:rPr>
          <w:rFonts w:ascii="Tahoma" w:hAnsi="Tahoma" w:cs="Tahoma"/>
          <w:sz w:val="22"/>
          <w:szCs w:val="22"/>
          <w:u w:val="single"/>
        </w:rPr>
        <w:t xml:space="preserve">.1. De verwerking van persoonsgegevens van </w:t>
      </w:r>
      <w:r w:rsidR="00096CBF" w:rsidRPr="00641D30">
        <w:rPr>
          <w:rFonts w:ascii="Tahoma" w:hAnsi="Tahoma" w:cs="Tahoma"/>
          <w:sz w:val="22"/>
          <w:szCs w:val="22"/>
          <w:u w:val="single"/>
        </w:rPr>
        <w:t>leden</w:t>
      </w:r>
      <w:r w:rsidR="00EB28FA" w:rsidRPr="00641D30">
        <w:rPr>
          <w:rFonts w:ascii="Tahoma" w:hAnsi="Tahoma" w:cs="Tahoma"/>
          <w:sz w:val="22"/>
          <w:szCs w:val="22"/>
          <w:u w:val="single"/>
        </w:rPr>
        <w:t xml:space="preserve"> heeft ten doel:</w:t>
      </w:r>
      <w:bookmarkEnd w:id="31"/>
      <w:r w:rsidR="00EB28FA" w:rsidRPr="00641D30">
        <w:rPr>
          <w:rFonts w:ascii="Tahoma" w:hAnsi="Tahoma" w:cs="Tahoma"/>
          <w:sz w:val="22"/>
          <w:szCs w:val="22"/>
          <w:u w:val="single"/>
        </w:rPr>
        <w:t xml:space="preserve"> </w:t>
      </w:r>
    </w:p>
    <w:p w14:paraId="698DFED2" w14:textId="2AB1CB5C"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a. </w:t>
      </w:r>
      <w:r w:rsidRPr="00EB28FA">
        <w:rPr>
          <w:rFonts w:ascii="Tahoma" w:eastAsia="Times New Roman" w:hAnsi="Tahoma" w:cs="Tahoma"/>
          <w:lang w:eastAsia="nl-NL"/>
        </w:rPr>
        <w:tab/>
        <w:t xml:space="preserve">het aangaan en de uitvoering van </w:t>
      </w:r>
      <w:r w:rsidR="00300F60">
        <w:rPr>
          <w:rFonts w:ascii="Tahoma" w:eastAsia="Times New Roman" w:hAnsi="Tahoma" w:cs="Tahoma"/>
          <w:lang w:eastAsia="nl-NL"/>
        </w:rPr>
        <w:t>het</w:t>
      </w:r>
      <w:r w:rsidR="00096CBF">
        <w:rPr>
          <w:rFonts w:ascii="Tahoma" w:eastAsia="Times New Roman" w:hAnsi="Tahoma" w:cs="Tahoma"/>
          <w:lang w:eastAsia="nl-NL"/>
        </w:rPr>
        <w:t xml:space="preserve"> lidmaatschap</w:t>
      </w:r>
      <w:r w:rsidRPr="00EB28FA">
        <w:rPr>
          <w:rFonts w:ascii="Tahoma" w:eastAsia="Times New Roman" w:hAnsi="Tahoma" w:cs="Tahoma"/>
          <w:lang w:eastAsia="nl-NL"/>
        </w:rPr>
        <w:t>;</w:t>
      </w:r>
    </w:p>
    <w:p w14:paraId="0775AA7D" w14:textId="22078460"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b.</w:t>
      </w:r>
      <w:r w:rsidRPr="00EB28FA">
        <w:rPr>
          <w:rFonts w:ascii="Tahoma" w:eastAsia="Times New Roman" w:hAnsi="Tahoma" w:cs="Tahoma"/>
          <w:lang w:eastAsia="nl-NL"/>
        </w:rPr>
        <w:tab/>
        <w:t xml:space="preserve">het onderhouden van contacten door de verwerkingsverantwoordelijke met de </w:t>
      </w:r>
      <w:r w:rsidR="00300F60">
        <w:rPr>
          <w:rFonts w:ascii="Tahoma" w:eastAsia="Times New Roman" w:hAnsi="Tahoma" w:cs="Tahoma"/>
          <w:lang w:eastAsia="nl-NL"/>
        </w:rPr>
        <w:t>leden, medewerkers van de leden en relaties van leden</w:t>
      </w:r>
      <w:r w:rsidRPr="00EB28FA">
        <w:rPr>
          <w:rFonts w:ascii="Tahoma" w:eastAsia="Times New Roman" w:hAnsi="Tahoma" w:cs="Tahoma"/>
          <w:lang w:eastAsia="nl-NL"/>
        </w:rPr>
        <w:t xml:space="preserve"> in het kader van het aangaan en de uitvoering van </w:t>
      </w:r>
      <w:r w:rsidR="00300F60">
        <w:rPr>
          <w:rFonts w:ascii="Tahoma" w:eastAsia="Times New Roman" w:hAnsi="Tahoma" w:cs="Tahoma"/>
          <w:lang w:eastAsia="nl-NL"/>
        </w:rPr>
        <w:t>het lidmaatschap</w:t>
      </w:r>
      <w:r w:rsidRPr="00EB28FA">
        <w:rPr>
          <w:rFonts w:ascii="Tahoma" w:eastAsia="Times New Roman" w:hAnsi="Tahoma" w:cs="Tahoma"/>
          <w:lang w:eastAsia="nl-NL"/>
        </w:rPr>
        <w:t xml:space="preserve">; </w:t>
      </w:r>
    </w:p>
    <w:p w14:paraId="481A3BFA" w14:textId="4046D959"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c. </w:t>
      </w:r>
      <w:r w:rsidRPr="00EB28FA">
        <w:rPr>
          <w:rFonts w:ascii="Tahoma" w:eastAsia="Times New Roman" w:hAnsi="Tahoma" w:cs="Tahoma"/>
          <w:lang w:eastAsia="nl-NL"/>
        </w:rPr>
        <w:tab/>
        <w:t xml:space="preserve">het berekenen en vastleggen van </w:t>
      </w:r>
      <w:r w:rsidR="00300F60">
        <w:rPr>
          <w:rFonts w:ascii="Tahoma" w:eastAsia="Times New Roman" w:hAnsi="Tahoma" w:cs="Tahoma"/>
          <w:lang w:eastAsia="nl-NL"/>
        </w:rPr>
        <w:t>gegevens ten behoeve van de uitvoering van het lidmaatschap en het opstellen van facturen voor lidmaatschap</w:t>
      </w:r>
      <w:r w:rsidRPr="00EB28FA">
        <w:rPr>
          <w:rFonts w:ascii="Tahoma" w:eastAsia="Times New Roman" w:hAnsi="Tahoma" w:cs="Tahoma"/>
          <w:lang w:eastAsia="nl-NL"/>
        </w:rPr>
        <w:t>;</w:t>
      </w:r>
    </w:p>
    <w:p w14:paraId="317BB2FF"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d. </w:t>
      </w:r>
      <w:r w:rsidRPr="00EB28FA">
        <w:rPr>
          <w:rFonts w:ascii="Tahoma" w:eastAsia="Times New Roman" w:hAnsi="Tahoma" w:cs="Tahoma"/>
          <w:lang w:eastAsia="nl-NL"/>
        </w:rPr>
        <w:tab/>
        <w:t xml:space="preserve">de uitvoering of de toepassing van enige wet- en regelgeving; </w:t>
      </w:r>
    </w:p>
    <w:p w14:paraId="718EBDEB"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e. </w:t>
      </w:r>
      <w:r w:rsidRPr="00EB28FA">
        <w:rPr>
          <w:rFonts w:ascii="Tahoma" w:eastAsia="Times New Roman" w:hAnsi="Tahoma" w:cs="Tahoma"/>
          <w:lang w:eastAsia="nl-NL"/>
        </w:rPr>
        <w:tab/>
        <w:t>het innen van vorderingen, waaronder begrepen het in handen van derden stellen van die vorderingen;</w:t>
      </w:r>
    </w:p>
    <w:p w14:paraId="0C18E60C" w14:textId="77777777" w:rsidR="00EB28FA" w:rsidRP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 xml:space="preserve">f. </w:t>
      </w:r>
      <w:r w:rsidRPr="00EB28FA">
        <w:rPr>
          <w:rFonts w:ascii="Tahoma" w:eastAsia="Times New Roman" w:hAnsi="Tahoma" w:cs="Tahoma"/>
          <w:lang w:eastAsia="nl-NL"/>
        </w:rPr>
        <w:tab/>
        <w:t xml:space="preserve">het behandelen van geschillen; </w:t>
      </w:r>
    </w:p>
    <w:p w14:paraId="323E0FA2" w14:textId="77136E00" w:rsidR="00EB28FA" w:rsidRDefault="00EB28FA"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EB28FA">
        <w:rPr>
          <w:rFonts w:ascii="Tahoma" w:eastAsia="Times New Roman" w:hAnsi="Tahoma" w:cs="Tahoma"/>
          <w:lang w:eastAsia="nl-NL"/>
        </w:rPr>
        <w:t>g.</w:t>
      </w:r>
      <w:r w:rsidRPr="00EB28FA">
        <w:rPr>
          <w:rFonts w:ascii="Tahoma" w:eastAsia="Times New Roman" w:hAnsi="Tahoma" w:cs="Tahoma"/>
          <w:lang w:eastAsia="nl-NL"/>
        </w:rPr>
        <w:tab/>
        <w:t>het laten uitoefenen van accountantscontrole</w:t>
      </w:r>
      <w:r w:rsidR="00AD32DB">
        <w:rPr>
          <w:rFonts w:ascii="Tahoma" w:eastAsia="Times New Roman" w:hAnsi="Tahoma" w:cs="Tahoma"/>
          <w:lang w:eastAsia="nl-NL"/>
        </w:rPr>
        <w:t>;</w:t>
      </w:r>
      <w:r w:rsidRPr="00EB28FA">
        <w:rPr>
          <w:rFonts w:ascii="Tahoma" w:eastAsia="Times New Roman" w:hAnsi="Tahoma" w:cs="Tahoma"/>
          <w:lang w:eastAsia="nl-NL"/>
        </w:rPr>
        <w:t xml:space="preserve"> </w:t>
      </w:r>
    </w:p>
    <w:p w14:paraId="41F669E6" w14:textId="3F6FF381" w:rsidR="00AD32DB" w:rsidRPr="00EB28FA" w:rsidRDefault="00AD32DB" w:rsidP="00EB28FA">
      <w:pPr>
        <w:pStyle w:val="Lijstalinea"/>
        <w:shd w:val="clear" w:color="auto" w:fill="FFFFFF"/>
        <w:spacing w:before="100" w:beforeAutospacing="1" w:after="100" w:afterAutospacing="1" w:line="240" w:lineRule="auto"/>
        <w:ind w:left="709" w:hanging="709"/>
        <w:rPr>
          <w:rFonts w:ascii="Tahoma" w:eastAsia="Times New Roman" w:hAnsi="Tahoma" w:cs="Tahoma"/>
          <w:lang w:eastAsia="nl-NL"/>
        </w:rPr>
      </w:pPr>
      <w:r w:rsidRPr="009B59C4">
        <w:rPr>
          <w:rFonts w:ascii="Tahoma" w:eastAsia="Times New Roman" w:hAnsi="Tahoma" w:cs="Tahoma"/>
          <w:lang w:eastAsia="nl-NL"/>
        </w:rPr>
        <w:t xml:space="preserve">h. </w:t>
      </w:r>
      <w:r w:rsidRPr="009B59C4">
        <w:rPr>
          <w:rFonts w:ascii="Tahoma" w:eastAsia="Times New Roman" w:hAnsi="Tahoma" w:cs="Tahoma"/>
          <w:lang w:eastAsia="nl-NL"/>
        </w:rPr>
        <w:tab/>
        <w:t>het toezenden van de Nieuwsbrief en andere mailings.</w:t>
      </w:r>
    </w:p>
    <w:p w14:paraId="11EA9950" w14:textId="6C2C542A" w:rsidR="00EB28FA" w:rsidRPr="00641D30" w:rsidRDefault="003C1F76" w:rsidP="00F50A73">
      <w:pPr>
        <w:pStyle w:val="Geenafstand"/>
        <w:outlineLvl w:val="2"/>
        <w:rPr>
          <w:rFonts w:ascii="Tahoma" w:hAnsi="Tahoma" w:cs="Tahoma"/>
          <w:sz w:val="22"/>
          <w:szCs w:val="22"/>
          <w:u w:val="single"/>
        </w:rPr>
      </w:pPr>
      <w:bookmarkStart w:id="32" w:name="_Toc39590531"/>
      <w:r>
        <w:rPr>
          <w:rFonts w:ascii="Tahoma" w:hAnsi="Tahoma" w:cs="Tahoma"/>
          <w:sz w:val="22"/>
          <w:szCs w:val="22"/>
          <w:u w:val="single"/>
        </w:rPr>
        <w:t>7.6</w:t>
      </w:r>
      <w:r w:rsidR="00EB28FA" w:rsidRPr="00641D30">
        <w:rPr>
          <w:rFonts w:ascii="Tahoma" w:hAnsi="Tahoma" w:cs="Tahoma"/>
          <w:sz w:val="22"/>
          <w:szCs w:val="22"/>
          <w:u w:val="single"/>
        </w:rPr>
        <w:t>.2. Grondslagen van de gegevensverwerking:</w:t>
      </w:r>
      <w:bookmarkEnd w:id="32"/>
      <w:r w:rsidR="00EB28FA" w:rsidRPr="00641D30">
        <w:rPr>
          <w:rFonts w:ascii="Tahoma" w:hAnsi="Tahoma" w:cs="Tahoma"/>
          <w:sz w:val="22"/>
          <w:szCs w:val="22"/>
          <w:u w:val="single"/>
        </w:rPr>
        <w:t xml:space="preserve"> </w:t>
      </w:r>
    </w:p>
    <w:p w14:paraId="70085545" w14:textId="3722367B"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De verwerking van de persoonsgegevens ten behoeve van </w:t>
      </w:r>
      <w:r w:rsidR="00884E78">
        <w:rPr>
          <w:rFonts w:ascii="Tahoma" w:eastAsia="Times New Roman" w:hAnsi="Tahoma" w:cs="Tahoma"/>
          <w:lang w:eastAsia="nl-NL"/>
        </w:rPr>
        <w:t>de doelen genoemd in artikel 7.</w:t>
      </w:r>
      <w:r w:rsidR="003C1F76">
        <w:rPr>
          <w:rFonts w:ascii="Tahoma" w:eastAsia="Times New Roman" w:hAnsi="Tahoma" w:cs="Tahoma"/>
          <w:lang w:eastAsia="nl-NL"/>
        </w:rPr>
        <w:t>6</w:t>
      </w:r>
      <w:r w:rsidRPr="00EB28FA">
        <w:rPr>
          <w:rFonts w:ascii="Tahoma" w:eastAsia="Times New Roman" w:hAnsi="Tahoma" w:cs="Tahoma"/>
          <w:lang w:eastAsia="nl-NL"/>
        </w:rPr>
        <w:t xml:space="preserve">.1. vindt plaats op basis van de grondslagen genoemd in artikel 6 AVG. </w:t>
      </w:r>
    </w:p>
    <w:p w14:paraId="0ABC35A6" w14:textId="7FCA5181" w:rsidR="00EB28FA" w:rsidRPr="00641D30" w:rsidRDefault="00EB28FA" w:rsidP="00DE1BC0">
      <w:pPr>
        <w:pStyle w:val="Geenafstand"/>
        <w:outlineLvl w:val="2"/>
        <w:rPr>
          <w:rFonts w:ascii="Tahoma" w:hAnsi="Tahoma" w:cs="Tahoma"/>
          <w:sz w:val="22"/>
          <w:szCs w:val="22"/>
          <w:u w:val="single"/>
        </w:rPr>
      </w:pPr>
      <w:bookmarkStart w:id="33" w:name="_Toc39590532"/>
      <w:r w:rsidRPr="00641D30">
        <w:rPr>
          <w:rFonts w:ascii="Tahoma" w:hAnsi="Tahoma" w:cs="Tahoma"/>
          <w:sz w:val="22"/>
          <w:szCs w:val="22"/>
          <w:u w:val="single"/>
        </w:rPr>
        <w:t>7.</w:t>
      </w:r>
      <w:r w:rsidR="003C1F76">
        <w:rPr>
          <w:rFonts w:ascii="Tahoma" w:hAnsi="Tahoma" w:cs="Tahoma"/>
          <w:sz w:val="22"/>
          <w:szCs w:val="22"/>
          <w:u w:val="single"/>
        </w:rPr>
        <w:t>6</w:t>
      </w:r>
      <w:r w:rsidRPr="00641D30">
        <w:rPr>
          <w:rFonts w:ascii="Tahoma" w:hAnsi="Tahoma" w:cs="Tahoma"/>
          <w:sz w:val="22"/>
          <w:szCs w:val="22"/>
          <w:u w:val="single"/>
        </w:rPr>
        <w:t>.3. Geen andere persoonsgegevens worden verwerkt dan:</w:t>
      </w:r>
      <w:bookmarkEnd w:id="33"/>
      <w:r w:rsidRPr="00641D30">
        <w:rPr>
          <w:rFonts w:ascii="Tahoma" w:hAnsi="Tahoma" w:cs="Tahoma"/>
          <w:sz w:val="22"/>
          <w:szCs w:val="22"/>
          <w:u w:val="single"/>
        </w:rPr>
        <w:t xml:space="preserve"> </w:t>
      </w:r>
    </w:p>
    <w:p w14:paraId="7162E543" w14:textId="37EA8B62" w:rsidR="00EB28FA" w:rsidRPr="00AA0CC9" w:rsidRDefault="00EB28FA" w:rsidP="00AA0CC9">
      <w:pPr>
        <w:pStyle w:val="Lijstalinea"/>
        <w:numPr>
          <w:ilvl w:val="0"/>
          <w:numId w:val="33"/>
        </w:numPr>
        <w:shd w:val="clear" w:color="auto" w:fill="FFFFFF"/>
        <w:spacing w:before="100" w:beforeAutospacing="1" w:after="100" w:afterAutospacing="1" w:line="240" w:lineRule="auto"/>
        <w:rPr>
          <w:rFonts w:ascii="Tahoma" w:eastAsia="Times New Roman" w:hAnsi="Tahoma" w:cs="Tahoma"/>
          <w:lang w:eastAsia="nl-NL"/>
        </w:rPr>
      </w:pPr>
      <w:r w:rsidRPr="00AA0CC9">
        <w:rPr>
          <w:rFonts w:ascii="Tahoma" w:eastAsia="Times New Roman" w:hAnsi="Tahoma" w:cs="Tahoma"/>
          <w:lang w:eastAsia="nl-NL"/>
        </w:rPr>
        <w:t>naam, voornamen, vo</w:t>
      </w:r>
      <w:r w:rsidR="00884E78" w:rsidRPr="00AA0CC9">
        <w:rPr>
          <w:rFonts w:ascii="Tahoma" w:eastAsia="Times New Roman" w:hAnsi="Tahoma" w:cs="Tahoma"/>
          <w:lang w:eastAsia="nl-NL"/>
        </w:rPr>
        <w:t xml:space="preserve">orletters, titulatuur, </w:t>
      </w:r>
      <w:r w:rsidR="007B2EFC">
        <w:rPr>
          <w:rFonts w:ascii="Tahoma" w:eastAsia="Times New Roman" w:hAnsi="Tahoma" w:cs="Tahoma"/>
          <w:lang w:eastAsia="nl-NL"/>
        </w:rPr>
        <w:t xml:space="preserve">functie, </w:t>
      </w:r>
      <w:r w:rsidR="00884E78" w:rsidRPr="00AA0CC9">
        <w:rPr>
          <w:rFonts w:ascii="Tahoma" w:eastAsia="Times New Roman" w:hAnsi="Tahoma" w:cs="Tahoma"/>
          <w:lang w:eastAsia="nl-NL"/>
        </w:rPr>
        <w:t>geslacht</w:t>
      </w:r>
      <w:r w:rsidR="007B2EFC">
        <w:rPr>
          <w:rFonts w:ascii="Tahoma" w:eastAsia="Times New Roman" w:hAnsi="Tahoma" w:cs="Tahoma"/>
          <w:lang w:eastAsia="nl-NL"/>
        </w:rPr>
        <w:t xml:space="preserve"> en e-mailadres</w:t>
      </w:r>
      <w:r w:rsidR="00884E78" w:rsidRPr="00AA0CC9">
        <w:rPr>
          <w:rFonts w:ascii="Tahoma" w:eastAsia="Times New Roman" w:hAnsi="Tahoma" w:cs="Tahoma"/>
          <w:lang w:eastAsia="nl-NL"/>
        </w:rPr>
        <w:t xml:space="preserve"> (van directie en contactpersonen)</w:t>
      </w:r>
      <w:r w:rsidR="007B2EFC">
        <w:rPr>
          <w:rFonts w:ascii="Tahoma" w:eastAsia="Times New Roman" w:hAnsi="Tahoma" w:cs="Tahoma"/>
          <w:lang w:eastAsia="nl-NL"/>
        </w:rPr>
        <w:t>, organisatienaam,</w:t>
      </w:r>
      <w:r w:rsidRPr="00AA0CC9">
        <w:rPr>
          <w:rFonts w:ascii="Tahoma" w:eastAsia="Times New Roman" w:hAnsi="Tahoma" w:cs="Tahoma"/>
          <w:lang w:eastAsia="nl-NL"/>
        </w:rPr>
        <w:t xml:space="preserve"> adres, postcode, woonplaats, telefoonnummer en soortgelijke voor communicatie benodigde gegevens, zoals het e-mailadres</w:t>
      </w:r>
      <w:r w:rsidR="007B2EFC">
        <w:rPr>
          <w:rFonts w:ascii="Tahoma" w:eastAsia="Times New Roman" w:hAnsi="Tahoma" w:cs="Tahoma"/>
          <w:lang w:eastAsia="nl-NL"/>
        </w:rPr>
        <w:t>, registratiecodes</w:t>
      </w:r>
      <w:r w:rsidRPr="00AA0CC9">
        <w:rPr>
          <w:rFonts w:ascii="Tahoma" w:eastAsia="Times New Roman" w:hAnsi="Tahoma" w:cs="Tahoma"/>
          <w:lang w:eastAsia="nl-NL"/>
        </w:rPr>
        <w:t xml:space="preserve"> alsmede IBAN-nummer van </w:t>
      </w:r>
      <w:r w:rsidR="00884E78" w:rsidRPr="00AA0CC9">
        <w:rPr>
          <w:rFonts w:ascii="Tahoma" w:eastAsia="Times New Roman" w:hAnsi="Tahoma" w:cs="Tahoma"/>
          <w:lang w:eastAsia="nl-NL"/>
        </w:rPr>
        <w:t>leden</w:t>
      </w:r>
      <w:r w:rsidRPr="00AA0CC9">
        <w:rPr>
          <w:rFonts w:ascii="Tahoma" w:eastAsia="Times New Roman" w:hAnsi="Tahoma" w:cs="Tahoma"/>
          <w:lang w:eastAsia="nl-NL"/>
        </w:rPr>
        <w:t xml:space="preserve">; </w:t>
      </w:r>
    </w:p>
    <w:p w14:paraId="00A894F3" w14:textId="541C10E9" w:rsidR="00EB28FA" w:rsidRPr="00AA0CC9" w:rsidRDefault="00EB28FA" w:rsidP="00AA0CC9">
      <w:pPr>
        <w:pStyle w:val="Lijstalinea"/>
        <w:numPr>
          <w:ilvl w:val="0"/>
          <w:numId w:val="33"/>
        </w:numPr>
        <w:shd w:val="clear" w:color="auto" w:fill="FFFFFF"/>
        <w:spacing w:before="100" w:beforeAutospacing="1" w:after="100" w:afterAutospacing="1" w:line="240" w:lineRule="auto"/>
        <w:rPr>
          <w:rFonts w:ascii="Tahoma" w:eastAsia="Times New Roman" w:hAnsi="Tahoma" w:cs="Tahoma"/>
          <w:lang w:eastAsia="nl-NL"/>
        </w:rPr>
      </w:pPr>
      <w:r w:rsidRPr="00AA0CC9">
        <w:rPr>
          <w:rFonts w:ascii="Tahoma" w:eastAsia="Times New Roman" w:hAnsi="Tahoma" w:cs="Tahoma"/>
          <w:lang w:eastAsia="nl-NL"/>
        </w:rPr>
        <w:t xml:space="preserve">gegevens betreffende het berekenen, vastleggen en betalen van </w:t>
      </w:r>
      <w:r w:rsidR="00884E78" w:rsidRPr="00AA0CC9">
        <w:rPr>
          <w:rFonts w:ascii="Tahoma" w:eastAsia="Times New Roman" w:hAnsi="Tahoma" w:cs="Tahoma"/>
          <w:lang w:eastAsia="nl-NL"/>
        </w:rPr>
        <w:t>facturen;</w:t>
      </w:r>
      <w:r w:rsidRPr="00AA0CC9">
        <w:rPr>
          <w:rFonts w:ascii="Tahoma" w:eastAsia="Times New Roman" w:hAnsi="Tahoma" w:cs="Tahoma"/>
          <w:lang w:eastAsia="nl-NL"/>
        </w:rPr>
        <w:t xml:space="preserve"> </w:t>
      </w:r>
    </w:p>
    <w:p w14:paraId="5E66CCEC" w14:textId="601ED6F9" w:rsidR="00EB28FA" w:rsidRPr="00AA0CC9" w:rsidRDefault="00EB28FA" w:rsidP="00AA0CC9">
      <w:pPr>
        <w:pStyle w:val="Lijstalinea"/>
        <w:numPr>
          <w:ilvl w:val="0"/>
          <w:numId w:val="33"/>
        </w:numPr>
        <w:shd w:val="clear" w:color="auto" w:fill="FFFFFF"/>
        <w:spacing w:before="100" w:beforeAutospacing="1" w:after="100" w:afterAutospacing="1" w:line="240" w:lineRule="auto"/>
        <w:rPr>
          <w:rFonts w:ascii="Tahoma" w:eastAsia="Times New Roman" w:hAnsi="Tahoma" w:cs="Tahoma"/>
          <w:lang w:eastAsia="nl-NL"/>
        </w:rPr>
      </w:pPr>
      <w:r w:rsidRPr="00AA0CC9">
        <w:rPr>
          <w:rFonts w:ascii="Tahoma" w:eastAsia="Times New Roman" w:hAnsi="Tahoma" w:cs="Tahoma"/>
          <w:lang w:eastAsia="nl-NL"/>
        </w:rPr>
        <w:t xml:space="preserve">andere dan de onder 1. tot en met </w:t>
      </w:r>
      <w:r w:rsidR="007B2EFC">
        <w:rPr>
          <w:rFonts w:ascii="Tahoma" w:eastAsia="Times New Roman" w:hAnsi="Tahoma" w:cs="Tahoma"/>
          <w:lang w:eastAsia="nl-NL"/>
        </w:rPr>
        <w:t>2</w:t>
      </w:r>
      <w:r w:rsidRPr="00AA0CC9">
        <w:rPr>
          <w:rFonts w:ascii="Tahoma" w:eastAsia="Times New Roman" w:hAnsi="Tahoma" w:cs="Tahoma"/>
          <w:lang w:eastAsia="nl-NL"/>
        </w:rPr>
        <w:t xml:space="preserve">. bedoelde gegevens waarvan de verwerking wordt vereist ingevolge hetgeen noodzakelijk is met het oog op de toepassing van een andere niet nader genoemde wet. </w:t>
      </w:r>
    </w:p>
    <w:p w14:paraId="28D05EBE" w14:textId="77F6187D" w:rsidR="00EB28FA" w:rsidRPr="00641D30" w:rsidRDefault="00884E78" w:rsidP="007B0C5E">
      <w:pPr>
        <w:pStyle w:val="Geenafstand"/>
        <w:rPr>
          <w:rFonts w:ascii="Tahoma" w:hAnsi="Tahoma" w:cs="Tahoma"/>
          <w:sz w:val="22"/>
          <w:szCs w:val="22"/>
          <w:u w:val="single"/>
        </w:rPr>
      </w:pPr>
      <w:r w:rsidRPr="00641D30">
        <w:rPr>
          <w:rFonts w:ascii="Tahoma" w:hAnsi="Tahoma" w:cs="Tahoma"/>
          <w:sz w:val="22"/>
          <w:szCs w:val="22"/>
          <w:u w:val="single"/>
        </w:rPr>
        <w:t>Voor de onder 7.</w:t>
      </w:r>
      <w:r w:rsidR="003C1F76">
        <w:rPr>
          <w:rFonts w:ascii="Tahoma" w:hAnsi="Tahoma" w:cs="Tahoma"/>
          <w:sz w:val="22"/>
          <w:szCs w:val="22"/>
          <w:u w:val="single"/>
        </w:rPr>
        <w:t>6</w:t>
      </w:r>
      <w:r w:rsidR="00EB28FA" w:rsidRPr="00641D30">
        <w:rPr>
          <w:rFonts w:ascii="Tahoma" w:hAnsi="Tahoma" w:cs="Tahoma"/>
          <w:sz w:val="22"/>
          <w:szCs w:val="22"/>
          <w:u w:val="single"/>
        </w:rPr>
        <w:t>.1. genoemde doelen worden de navolgende persoon</w:t>
      </w:r>
      <w:r w:rsidRPr="00641D30">
        <w:rPr>
          <w:rFonts w:ascii="Tahoma" w:hAnsi="Tahoma" w:cs="Tahoma"/>
          <w:sz w:val="22"/>
          <w:szCs w:val="22"/>
          <w:u w:val="single"/>
        </w:rPr>
        <w:t>sgegevens genoemd in artikel 7.</w:t>
      </w:r>
      <w:r w:rsidR="003C1F76">
        <w:rPr>
          <w:rFonts w:ascii="Tahoma" w:hAnsi="Tahoma" w:cs="Tahoma"/>
          <w:sz w:val="22"/>
          <w:szCs w:val="22"/>
          <w:u w:val="single"/>
        </w:rPr>
        <w:t>6</w:t>
      </w:r>
      <w:r w:rsidR="00EB28FA" w:rsidRPr="00641D30">
        <w:rPr>
          <w:rFonts w:ascii="Tahoma" w:hAnsi="Tahoma" w:cs="Tahoma"/>
          <w:sz w:val="22"/>
          <w:szCs w:val="22"/>
          <w:u w:val="single"/>
        </w:rPr>
        <w:t xml:space="preserve">.3. verwerkt: </w:t>
      </w:r>
    </w:p>
    <w:p w14:paraId="5CCF5844" w14:textId="694C9166" w:rsidR="00EB28FA" w:rsidRPr="003C1F76" w:rsidRDefault="00EB28FA" w:rsidP="003C1F76">
      <w:pPr>
        <w:pStyle w:val="Lijstalinea"/>
        <w:numPr>
          <w:ilvl w:val="0"/>
          <w:numId w:val="34"/>
        </w:numPr>
        <w:shd w:val="clear" w:color="auto" w:fill="FFFFFF"/>
        <w:spacing w:before="100" w:beforeAutospacing="1" w:after="100" w:afterAutospacing="1" w:line="240" w:lineRule="auto"/>
        <w:rPr>
          <w:rFonts w:ascii="Tahoma" w:eastAsia="Times New Roman" w:hAnsi="Tahoma" w:cs="Tahoma"/>
          <w:lang w:eastAsia="nl-NL"/>
        </w:rPr>
      </w:pPr>
      <w:r w:rsidRPr="003C1F76">
        <w:rPr>
          <w:rFonts w:ascii="Tahoma" w:eastAsia="Times New Roman" w:hAnsi="Tahoma" w:cs="Tahoma"/>
          <w:lang w:eastAsia="nl-NL"/>
        </w:rPr>
        <w:t xml:space="preserve">het aangaan en de uitvoering van </w:t>
      </w:r>
      <w:r w:rsidR="00884E78" w:rsidRPr="003C1F76">
        <w:rPr>
          <w:rFonts w:ascii="Tahoma" w:eastAsia="Times New Roman" w:hAnsi="Tahoma" w:cs="Tahoma"/>
          <w:lang w:eastAsia="nl-NL"/>
        </w:rPr>
        <w:t>het lidmaatschap</w:t>
      </w:r>
      <w:r w:rsidRPr="003C1F76">
        <w:rPr>
          <w:rFonts w:ascii="Tahoma" w:eastAsia="Times New Roman" w:hAnsi="Tahoma" w:cs="Tahoma"/>
          <w:lang w:eastAsia="nl-NL"/>
        </w:rPr>
        <w:t xml:space="preserve">; </w:t>
      </w:r>
    </w:p>
    <w:p w14:paraId="197A2037" w14:textId="4233869C" w:rsidR="00EB28FA" w:rsidRPr="003C1F76" w:rsidRDefault="00EB28FA" w:rsidP="003C1F76">
      <w:pPr>
        <w:pStyle w:val="Lijstalinea"/>
        <w:numPr>
          <w:ilvl w:val="0"/>
          <w:numId w:val="34"/>
        </w:numPr>
        <w:shd w:val="clear" w:color="auto" w:fill="FFFFFF"/>
        <w:spacing w:before="100" w:beforeAutospacing="1" w:after="100" w:afterAutospacing="1" w:line="240" w:lineRule="auto"/>
        <w:rPr>
          <w:rFonts w:ascii="Tahoma" w:eastAsia="Times New Roman" w:hAnsi="Tahoma" w:cs="Tahoma"/>
          <w:lang w:eastAsia="nl-NL"/>
        </w:rPr>
      </w:pPr>
      <w:r w:rsidRPr="003C1F76">
        <w:rPr>
          <w:rFonts w:ascii="Tahoma" w:eastAsia="Times New Roman" w:hAnsi="Tahoma" w:cs="Tahoma"/>
          <w:lang w:eastAsia="nl-NL"/>
        </w:rPr>
        <w:t>het onderhouden van contacten door de v</w:t>
      </w:r>
      <w:r w:rsidR="00884E78" w:rsidRPr="003C1F76">
        <w:rPr>
          <w:rFonts w:ascii="Tahoma" w:eastAsia="Times New Roman" w:hAnsi="Tahoma" w:cs="Tahoma"/>
          <w:lang w:eastAsia="nl-NL"/>
        </w:rPr>
        <w:t>erwerkingsverantwoordelijke met de leden, medewerkers van de leden en relaties van leden</w:t>
      </w:r>
      <w:r w:rsidRPr="003C1F76">
        <w:rPr>
          <w:rFonts w:ascii="Tahoma" w:eastAsia="Times New Roman" w:hAnsi="Tahoma" w:cs="Tahoma"/>
          <w:lang w:eastAsia="nl-NL"/>
        </w:rPr>
        <w:t xml:space="preserve"> in het kader van het aangaan en de uitvoering van </w:t>
      </w:r>
      <w:r w:rsidR="00884E78" w:rsidRPr="003C1F76">
        <w:rPr>
          <w:rFonts w:ascii="Tahoma" w:eastAsia="Times New Roman" w:hAnsi="Tahoma" w:cs="Tahoma"/>
          <w:lang w:eastAsia="nl-NL"/>
        </w:rPr>
        <w:t>het lidmaatschap</w:t>
      </w:r>
      <w:r w:rsidRPr="003C1F76">
        <w:rPr>
          <w:rFonts w:ascii="Tahoma" w:eastAsia="Times New Roman" w:hAnsi="Tahoma" w:cs="Tahoma"/>
          <w:lang w:eastAsia="nl-NL"/>
        </w:rPr>
        <w:t xml:space="preserve">; </w:t>
      </w:r>
    </w:p>
    <w:p w14:paraId="2A625681" w14:textId="77777777" w:rsidR="00884E78" w:rsidRPr="003C1F76" w:rsidRDefault="00884E78" w:rsidP="003C1F76">
      <w:pPr>
        <w:pStyle w:val="Lijstalinea"/>
        <w:numPr>
          <w:ilvl w:val="0"/>
          <w:numId w:val="34"/>
        </w:numPr>
        <w:shd w:val="clear" w:color="auto" w:fill="FFFFFF"/>
        <w:spacing w:before="100" w:beforeAutospacing="1" w:after="100" w:afterAutospacing="1" w:line="240" w:lineRule="auto"/>
        <w:rPr>
          <w:rFonts w:ascii="Tahoma" w:eastAsia="Times New Roman" w:hAnsi="Tahoma" w:cs="Tahoma"/>
          <w:lang w:eastAsia="nl-NL"/>
        </w:rPr>
      </w:pPr>
      <w:r w:rsidRPr="003C1F76">
        <w:rPr>
          <w:rFonts w:ascii="Tahoma" w:eastAsia="Times New Roman" w:hAnsi="Tahoma" w:cs="Tahoma"/>
          <w:lang w:eastAsia="nl-NL"/>
        </w:rPr>
        <w:t>het berekenen en vastleggen van gegevens ten behoeve van de uitvoering van het lidmaatschap en het opstellen van facturen voor lidmaatschap;</w:t>
      </w:r>
    </w:p>
    <w:p w14:paraId="1C21F7B7" w14:textId="77777777" w:rsidR="00EB28FA" w:rsidRPr="003C1F76" w:rsidRDefault="00EB28FA" w:rsidP="003C1F76">
      <w:pPr>
        <w:pStyle w:val="Lijstalinea"/>
        <w:numPr>
          <w:ilvl w:val="0"/>
          <w:numId w:val="34"/>
        </w:numPr>
        <w:shd w:val="clear" w:color="auto" w:fill="FFFFFF"/>
        <w:spacing w:before="100" w:beforeAutospacing="1" w:after="100" w:afterAutospacing="1" w:line="240" w:lineRule="auto"/>
        <w:rPr>
          <w:rFonts w:ascii="Tahoma" w:eastAsia="Times New Roman" w:hAnsi="Tahoma" w:cs="Tahoma"/>
          <w:lang w:eastAsia="nl-NL"/>
        </w:rPr>
      </w:pPr>
      <w:r w:rsidRPr="003C1F76">
        <w:rPr>
          <w:rFonts w:ascii="Tahoma" w:eastAsia="Times New Roman" w:hAnsi="Tahoma" w:cs="Tahoma"/>
          <w:lang w:eastAsia="nl-NL"/>
        </w:rPr>
        <w:t xml:space="preserve">de uitvoering of de toepassing van enige wet- en regelgeving; </w:t>
      </w:r>
    </w:p>
    <w:p w14:paraId="5E28F0AF" w14:textId="77777777" w:rsidR="00EB28FA" w:rsidRPr="003C1F76" w:rsidRDefault="00EB28FA" w:rsidP="003C1F76">
      <w:pPr>
        <w:pStyle w:val="Lijstalinea"/>
        <w:numPr>
          <w:ilvl w:val="0"/>
          <w:numId w:val="34"/>
        </w:numPr>
        <w:shd w:val="clear" w:color="auto" w:fill="FFFFFF"/>
        <w:spacing w:before="100" w:beforeAutospacing="1" w:after="100" w:afterAutospacing="1" w:line="240" w:lineRule="auto"/>
        <w:rPr>
          <w:rFonts w:ascii="Tahoma" w:eastAsia="Times New Roman" w:hAnsi="Tahoma" w:cs="Tahoma"/>
          <w:lang w:eastAsia="nl-NL"/>
        </w:rPr>
      </w:pPr>
      <w:r w:rsidRPr="003C1F76">
        <w:rPr>
          <w:rFonts w:ascii="Tahoma" w:eastAsia="Times New Roman" w:hAnsi="Tahoma" w:cs="Tahoma"/>
          <w:lang w:eastAsia="nl-NL"/>
        </w:rPr>
        <w:t xml:space="preserve">het innen van vorderingen, waaronder begrepen het in handen van derden stellen van die vorderingen; </w:t>
      </w:r>
    </w:p>
    <w:p w14:paraId="63A6552B" w14:textId="77777777" w:rsidR="00EB28FA" w:rsidRPr="003C1F76" w:rsidRDefault="00EB28FA" w:rsidP="003C1F76">
      <w:pPr>
        <w:pStyle w:val="Lijstalinea"/>
        <w:numPr>
          <w:ilvl w:val="0"/>
          <w:numId w:val="34"/>
        </w:numPr>
        <w:shd w:val="clear" w:color="auto" w:fill="FFFFFF"/>
        <w:spacing w:before="100" w:beforeAutospacing="1" w:after="100" w:afterAutospacing="1" w:line="240" w:lineRule="auto"/>
        <w:rPr>
          <w:rFonts w:ascii="Tahoma" w:eastAsia="Times New Roman" w:hAnsi="Tahoma" w:cs="Tahoma"/>
          <w:lang w:eastAsia="nl-NL"/>
        </w:rPr>
      </w:pPr>
      <w:r w:rsidRPr="003C1F76">
        <w:rPr>
          <w:rFonts w:ascii="Tahoma" w:eastAsia="Times New Roman" w:hAnsi="Tahoma" w:cs="Tahoma"/>
          <w:lang w:eastAsia="nl-NL"/>
        </w:rPr>
        <w:t xml:space="preserve">het behandelen van geschillen; </w:t>
      </w:r>
    </w:p>
    <w:p w14:paraId="7F1E4C87" w14:textId="63F8439F" w:rsidR="00EB28FA" w:rsidRDefault="00EB28FA" w:rsidP="003C1F76">
      <w:pPr>
        <w:pStyle w:val="Lijstalinea"/>
        <w:numPr>
          <w:ilvl w:val="0"/>
          <w:numId w:val="34"/>
        </w:numPr>
        <w:shd w:val="clear" w:color="auto" w:fill="FFFFFF"/>
        <w:spacing w:before="100" w:beforeAutospacing="1" w:after="100" w:afterAutospacing="1" w:line="240" w:lineRule="auto"/>
        <w:rPr>
          <w:rFonts w:ascii="Tahoma" w:eastAsia="Times New Roman" w:hAnsi="Tahoma" w:cs="Tahoma"/>
          <w:lang w:eastAsia="nl-NL"/>
        </w:rPr>
      </w:pPr>
      <w:r w:rsidRPr="003C1F76">
        <w:rPr>
          <w:rFonts w:ascii="Tahoma" w:eastAsia="Times New Roman" w:hAnsi="Tahoma" w:cs="Tahoma"/>
          <w:lang w:eastAsia="nl-NL"/>
        </w:rPr>
        <w:t>het laten uitoefenen van (accountants)</w:t>
      </w:r>
      <w:r w:rsidR="002C28B7">
        <w:rPr>
          <w:rFonts w:ascii="Tahoma" w:eastAsia="Times New Roman" w:hAnsi="Tahoma" w:cs="Tahoma"/>
          <w:lang w:eastAsia="nl-NL"/>
        </w:rPr>
        <w:t>controle</w:t>
      </w:r>
      <w:r w:rsidR="00107AAF">
        <w:rPr>
          <w:rFonts w:ascii="Tahoma" w:eastAsia="Times New Roman" w:hAnsi="Tahoma" w:cs="Tahoma"/>
          <w:lang w:eastAsia="nl-NL"/>
        </w:rPr>
        <w:t>;</w:t>
      </w:r>
      <w:r w:rsidRPr="003C1F76">
        <w:rPr>
          <w:rFonts w:ascii="Tahoma" w:eastAsia="Times New Roman" w:hAnsi="Tahoma" w:cs="Tahoma"/>
          <w:lang w:eastAsia="nl-NL"/>
        </w:rPr>
        <w:t xml:space="preserve"> </w:t>
      </w:r>
    </w:p>
    <w:p w14:paraId="0B6F48AA" w14:textId="3120303C" w:rsidR="00107AAF" w:rsidRPr="007B2EFC" w:rsidRDefault="00107AAF" w:rsidP="003C1F76">
      <w:pPr>
        <w:pStyle w:val="Lijstalinea"/>
        <w:numPr>
          <w:ilvl w:val="0"/>
          <w:numId w:val="34"/>
        </w:numPr>
        <w:shd w:val="clear" w:color="auto" w:fill="FFFFFF"/>
        <w:spacing w:before="100" w:beforeAutospacing="1" w:after="100" w:afterAutospacing="1" w:line="240" w:lineRule="auto"/>
        <w:rPr>
          <w:rFonts w:ascii="Tahoma" w:eastAsia="Times New Roman" w:hAnsi="Tahoma" w:cs="Tahoma"/>
          <w:lang w:eastAsia="nl-NL"/>
        </w:rPr>
      </w:pPr>
      <w:r w:rsidRPr="007B2EFC">
        <w:rPr>
          <w:rFonts w:ascii="Tahoma" w:eastAsia="Times New Roman" w:hAnsi="Tahoma" w:cs="Tahoma"/>
          <w:lang w:eastAsia="nl-NL"/>
        </w:rPr>
        <w:t>het toezenden van de Nieuwsbrief en andere mailingen.</w:t>
      </w:r>
    </w:p>
    <w:p w14:paraId="7EE32637" w14:textId="319BFFCB" w:rsidR="00884E78" w:rsidRDefault="00884E78" w:rsidP="00641D30">
      <w:pPr>
        <w:pStyle w:val="Geenafstand"/>
        <w:rPr>
          <w:rFonts w:ascii="Tahoma" w:hAnsi="Tahoma" w:cs="Tahoma"/>
          <w:sz w:val="22"/>
          <w:szCs w:val="22"/>
          <w:u w:val="single"/>
        </w:rPr>
      </w:pPr>
    </w:p>
    <w:p w14:paraId="48B0E1EB" w14:textId="20D95622" w:rsidR="007B2EFC" w:rsidRDefault="007B2EFC" w:rsidP="00641D30">
      <w:pPr>
        <w:pStyle w:val="Geenafstand"/>
        <w:rPr>
          <w:rFonts w:ascii="Tahoma" w:hAnsi="Tahoma" w:cs="Tahoma"/>
          <w:sz w:val="22"/>
          <w:szCs w:val="22"/>
          <w:u w:val="single"/>
        </w:rPr>
      </w:pPr>
    </w:p>
    <w:p w14:paraId="4CCA0DCC" w14:textId="77777777" w:rsidR="007B2EFC" w:rsidRPr="00641D30" w:rsidRDefault="007B2EFC" w:rsidP="00641D30">
      <w:pPr>
        <w:pStyle w:val="Geenafstand"/>
        <w:rPr>
          <w:rFonts w:ascii="Tahoma" w:hAnsi="Tahoma" w:cs="Tahoma"/>
          <w:sz w:val="22"/>
          <w:szCs w:val="22"/>
          <w:u w:val="single"/>
        </w:rPr>
      </w:pPr>
    </w:p>
    <w:p w14:paraId="486AC530" w14:textId="583875A2" w:rsidR="00EB28FA" w:rsidRPr="00641D30" w:rsidRDefault="00EB28FA" w:rsidP="00DE1BC0">
      <w:pPr>
        <w:pStyle w:val="Geenafstand"/>
        <w:outlineLvl w:val="2"/>
        <w:rPr>
          <w:rFonts w:ascii="Tahoma" w:hAnsi="Tahoma" w:cs="Tahoma"/>
          <w:sz w:val="22"/>
          <w:szCs w:val="22"/>
          <w:u w:val="single"/>
        </w:rPr>
      </w:pPr>
      <w:bookmarkStart w:id="34" w:name="_Toc39590533"/>
      <w:r w:rsidRPr="00641D30">
        <w:rPr>
          <w:rFonts w:ascii="Tahoma" w:hAnsi="Tahoma" w:cs="Tahoma"/>
          <w:sz w:val="22"/>
          <w:szCs w:val="22"/>
          <w:u w:val="single"/>
        </w:rPr>
        <w:t>7.</w:t>
      </w:r>
      <w:r w:rsidR="003C1F76">
        <w:rPr>
          <w:rFonts w:ascii="Tahoma" w:hAnsi="Tahoma" w:cs="Tahoma"/>
          <w:sz w:val="22"/>
          <w:szCs w:val="22"/>
          <w:u w:val="single"/>
        </w:rPr>
        <w:t>6</w:t>
      </w:r>
      <w:r w:rsidRPr="00641D30">
        <w:rPr>
          <w:rFonts w:ascii="Tahoma" w:hAnsi="Tahoma" w:cs="Tahoma"/>
          <w:sz w:val="22"/>
          <w:szCs w:val="22"/>
          <w:u w:val="single"/>
        </w:rPr>
        <w:t>.</w:t>
      </w:r>
      <w:r w:rsidR="007B0C5E">
        <w:rPr>
          <w:rFonts w:ascii="Tahoma" w:hAnsi="Tahoma" w:cs="Tahoma"/>
          <w:sz w:val="22"/>
          <w:szCs w:val="22"/>
          <w:u w:val="single"/>
        </w:rPr>
        <w:t>4</w:t>
      </w:r>
      <w:r w:rsidRPr="00641D30">
        <w:rPr>
          <w:rFonts w:ascii="Tahoma" w:hAnsi="Tahoma" w:cs="Tahoma"/>
          <w:sz w:val="22"/>
          <w:szCs w:val="22"/>
          <w:u w:val="single"/>
        </w:rPr>
        <w:t>. Bewaarplaats van de persoonsgegevens</w:t>
      </w:r>
      <w:bookmarkEnd w:id="34"/>
      <w:r w:rsidRPr="00641D30">
        <w:rPr>
          <w:rFonts w:ascii="Tahoma" w:hAnsi="Tahoma" w:cs="Tahoma"/>
          <w:sz w:val="22"/>
          <w:szCs w:val="22"/>
          <w:u w:val="single"/>
        </w:rPr>
        <w:t xml:space="preserve"> </w:t>
      </w:r>
    </w:p>
    <w:p w14:paraId="155E206F" w14:textId="24AD84D8" w:rsidR="00EB28FA" w:rsidRPr="003C1F76" w:rsidRDefault="00EB28FA" w:rsidP="003C1F76">
      <w:pPr>
        <w:pStyle w:val="Lijstalinea"/>
        <w:numPr>
          <w:ilvl w:val="0"/>
          <w:numId w:val="35"/>
        </w:numPr>
        <w:shd w:val="clear" w:color="auto" w:fill="FFFFFF"/>
        <w:spacing w:before="100" w:beforeAutospacing="1" w:after="100" w:afterAutospacing="1" w:line="240" w:lineRule="auto"/>
        <w:rPr>
          <w:rFonts w:ascii="Tahoma" w:eastAsia="Times New Roman" w:hAnsi="Tahoma" w:cs="Tahoma"/>
          <w:lang w:eastAsia="nl-NL"/>
        </w:rPr>
      </w:pPr>
      <w:r w:rsidRPr="003C1F76">
        <w:rPr>
          <w:rFonts w:ascii="Tahoma" w:eastAsia="Times New Roman" w:hAnsi="Tahoma" w:cs="Tahoma"/>
          <w:lang w:eastAsia="nl-NL"/>
        </w:rPr>
        <w:t>De persoonsgegevens genoemd in artikel 7.</w:t>
      </w:r>
      <w:r w:rsidR="00E966FF">
        <w:rPr>
          <w:rFonts w:ascii="Tahoma" w:eastAsia="Times New Roman" w:hAnsi="Tahoma" w:cs="Tahoma"/>
          <w:lang w:eastAsia="nl-NL"/>
        </w:rPr>
        <w:t>6</w:t>
      </w:r>
      <w:r w:rsidRPr="003C1F76">
        <w:rPr>
          <w:rFonts w:ascii="Tahoma" w:eastAsia="Times New Roman" w:hAnsi="Tahoma" w:cs="Tahoma"/>
          <w:lang w:eastAsia="nl-NL"/>
        </w:rPr>
        <w:t>.3. worden bewaard in het digitale administratiesysteem</w:t>
      </w:r>
      <w:r w:rsidR="00884E78" w:rsidRPr="003C1F76">
        <w:rPr>
          <w:rFonts w:ascii="Tahoma" w:eastAsia="Times New Roman" w:hAnsi="Tahoma" w:cs="Tahoma"/>
          <w:lang w:eastAsia="nl-NL"/>
        </w:rPr>
        <w:t>;</w:t>
      </w:r>
      <w:r w:rsidRPr="003C1F76">
        <w:rPr>
          <w:rFonts w:ascii="Tahoma" w:eastAsia="Times New Roman" w:hAnsi="Tahoma" w:cs="Tahoma"/>
          <w:lang w:eastAsia="nl-NL"/>
        </w:rPr>
        <w:t xml:space="preserve"> </w:t>
      </w:r>
    </w:p>
    <w:p w14:paraId="570EFABF" w14:textId="400133B4" w:rsidR="00EB28FA" w:rsidRPr="003C1F76" w:rsidRDefault="00EB28FA" w:rsidP="003C1F76">
      <w:pPr>
        <w:pStyle w:val="Lijstalinea"/>
        <w:numPr>
          <w:ilvl w:val="0"/>
          <w:numId w:val="35"/>
        </w:numPr>
        <w:shd w:val="clear" w:color="auto" w:fill="FFFFFF"/>
        <w:spacing w:before="100" w:beforeAutospacing="1" w:after="100" w:afterAutospacing="1" w:line="240" w:lineRule="auto"/>
        <w:rPr>
          <w:rFonts w:ascii="Tahoma" w:eastAsia="Times New Roman" w:hAnsi="Tahoma" w:cs="Tahoma"/>
          <w:lang w:eastAsia="nl-NL"/>
        </w:rPr>
      </w:pPr>
      <w:r w:rsidRPr="003C1F76">
        <w:rPr>
          <w:rFonts w:ascii="Tahoma" w:eastAsia="Times New Roman" w:hAnsi="Tahoma" w:cs="Tahoma"/>
          <w:lang w:eastAsia="nl-NL"/>
        </w:rPr>
        <w:t>De persoonsgegevens genoemd in artikel 7.</w:t>
      </w:r>
      <w:r w:rsidR="00E966FF">
        <w:rPr>
          <w:rFonts w:ascii="Tahoma" w:eastAsia="Times New Roman" w:hAnsi="Tahoma" w:cs="Tahoma"/>
          <w:lang w:eastAsia="nl-NL"/>
        </w:rPr>
        <w:t>6</w:t>
      </w:r>
      <w:r w:rsidRPr="003C1F76">
        <w:rPr>
          <w:rFonts w:ascii="Tahoma" w:eastAsia="Times New Roman" w:hAnsi="Tahoma" w:cs="Tahoma"/>
          <w:lang w:eastAsia="nl-NL"/>
        </w:rPr>
        <w:t>.3. worden bewaard op servers die zich in afgesloten en slechts voor bevoegden toegankelijke datacentra bi</w:t>
      </w:r>
      <w:r w:rsidR="00884E78" w:rsidRPr="003C1F76">
        <w:rPr>
          <w:rFonts w:ascii="Tahoma" w:eastAsia="Times New Roman" w:hAnsi="Tahoma" w:cs="Tahoma"/>
          <w:lang w:eastAsia="nl-NL"/>
        </w:rPr>
        <w:t>nnen de Europese Unie bevinden;</w:t>
      </w:r>
    </w:p>
    <w:p w14:paraId="74B6429B" w14:textId="2D249C2B" w:rsidR="00EB28FA" w:rsidRPr="003C1F76" w:rsidRDefault="00EB28FA" w:rsidP="003C1F76">
      <w:pPr>
        <w:pStyle w:val="Lijstalinea"/>
        <w:numPr>
          <w:ilvl w:val="0"/>
          <w:numId w:val="35"/>
        </w:numPr>
        <w:shd w:val="clear" w:color="auto" w:fill="FFFFFF"/>
        <w:spacing w:before="100" w:beforeAutospacing="1" w:after="100" w:afterAutospacing="1" w:line="240" w:lineRule="auto"/>
        <w:rPr>
          <w:rFonts w:ascii="Tahoma" w:eastAsia="Times New Roman" w:hAnsi="Tahoma" w:cs="Tahoma"/>
          <w:lang w:eastAsia="nl-NL"/>
        </w:rPr>
      </w:pPr>
      <w:r w:rsidRPr="003C1F76">
        <w:rPr>
          <w:rFonts w:ascii="Tahoma" w:eastAsia="Times New Roman" w:hAnsi="Tahoma" w:cs="Tahoma"/>
          <w:lang w:eastAsia="nl-NL"/>
        </w:rPr>
        <w:t xml:space="preserve">In het kader van diensten die door derden worden verricht wordt tevens gebruik gemaakt van de servers van door </w:t>
      </w:r>
      <w:r w:rsidR="00884E78" w:rsidRPr="003C1F76">
        <w:rPr>
          <w:rFonts w:ascii="Tahoma" w:eastAsia="Times New Roman" w:hAnsi="Tahoma" w:cs="Tahoma"/>
          <w:lang w:eastAsia="nl-NL"/>
        </w:rPr>
        <w:t>BVKZ</w:t>
      </w:r>
      <w:r w:rsidRPr="003C1F76">
        <w:rPr>
          <w:rFonts w:ascii="Tahoma" w:eastAsia="Times New Roman" w:hAnsi="Tahoma" w:cs="Tahoma"/>
          <w:lang w:eastAsia="nl-NL"/>
        </w:rPr>
        <w:t xml:space="preserve"> gecontracteerde verwerkers alsmede van servers van derden. </w:t>
      </w:r>
      <w:r w:rsidRPr="003C1F76">
        <w:rPr>
          <w:rFonts w:ascii="Tahoma" w:eastAsia="Times New Roman" w:hAnsi="Tahoma" w:cs="Tahoma"/>
          <w:lang w:eastAsia="nl-NL"/>
        </w:rPr>
        <w:br/>
      </w:r>
    </w:p>
    <w:p w14:paraId="0F26309E" w14:textId="77777777" w:rsidR="00EB28FA" w:rsidRPr="00641D30" w:rsidRDefault="00EB28FA" w:rsidP="00DE1BC0">
      <w:pPr>
        <w:pStyle w:val="Geenafstand"/>
        <w:outlineLvl w:val="0"/>
        <w:rPr>
          <w:rFonts w:ascii="Tahoma" w:hAnsi="Tahoma" w:cs="Tahoma"/>
          <w:sz w:val="22"/>
          <w:szCs w:val="22"/>
          <w:u w:val="single"/>
        </w:rPr>
      </w:pPr>
      <w:bookmarkStart w:id="35" w:name="_Toc39590534"/>
      <w:r w:rsidRPr="00641D30">
        <w:rPr>
          <w:rFonts w:ascii="Tahoma" w:hAnsi="Tahoma" w:cs="Tahoma"/>
          <w:sz w:val="22"/>
          <w:szCs w:val="22"/>
          <w:u w:val="single"/>
        </w:rPr>
        <w:t>8. Toegang tot persoonsgegevens en verwerkers</w:t>
      </w:r>
      <w:bookmarkEnd w:id="35"/>
      <w:r w:rsidRPr="00641D30">
        <w:rPr>
          <w:rFonts w:ascii="Tahoma" w:hAnsi="Tahoma" w:cs="Tahoma"/>
          <w:sz w:val="22"/>
          <w:szCs w:val="22"/>
          <w:u w:val="single"/>
        </w:rPr>
        <w:t xml:space="preserve"> </w:t>
      </w:r>
    </w:p>
    <w:p w14:paraId="4723DE10"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Toegang tot persoonsgegevens hebben degenen, medewerkers en derden, die zijn belast met of leidinggeven aan de activiteiten die in verband staan met de verwerking van de desbetreffende persoonsgegevens of die daarbij noodzakelijk zijn betrokken. </w:t>
      </w:r>
    </w:p>
    <w:p w14:paraId="460ADC49" w14:textId="7A1A68EA"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Indien derde partijen een (deel van de) verwe</w:t>
      </w:r>
      <w:r w:rsidR="00884E78">
        <w:rPr>
          <w:rFonts w:ascii="Tahoma" w:eastAsia="Times New Roman" w:hAnsi="Tahoma" w:cs="Tahoma"/>
          <w:lang w:eastAsia="nl-NL"/>
        </w:rPr>
        <w:t>rking namens BVKZ</w:t>
      </w:r>
      <w:r w:rsidRPr="00EB28FA">
        <w:rPr>
          <w:rFonts w:ascii="Tahoma" w:eastAsia="Times New Roman" w:hAnsi="Tahoma" w:cs="Tahoma"/>
          <w:lang w:eastAsia="nl-NL"/>
        </w:rPr>
        <w:t xml:space="preserve"> verrichten (zogenaamde verwerkers), zal </w:t>
      </w:r>
      <w:r w:rsidR="00884E78">
        <w:rPr>
          <w:rFonts w:ascii="Tahoma" w:eastAsia="Times New Roman" w:hAnsi="Tahoma" w:cs="Tahoma"/>
          <w:lang w:eastAsia="nl-NL"/>
        </w:rPr>
        <w:t>BVKZ</w:t>
      </w:r>
      <w:r w:rsidRPr="00EB28FA">
        <w:rPr>
          <w:rFonts w:ascii="Tahoma" w:eastAsia="Times New Roman" w:hAnsi="Tahoma" w:cs="Tahoma"/>
          <w:lang w:eastAsia="nl-NL"/>
        </w:rPr>
        <w:t xml:space="preserve"> met die partijen een verwerkersovereenkomst sluiten. Bovendien schakelt </w:t>
      </w:r>
      <w:r w:rsidR="00884E78">
        <w:rPr>
          <w:rFonts w:ascii="Tahoma" w:eastAsia="Times New Roman" w:hAnsi="Tahoma" w:cs="Tahoma"/>
          <w:lang w:eastAsia="nl-NL"/>
        </w:rPr>
        <w:t>BVKZ</w:t>
      </w:r>
      <w:r w:rsidRPr="00EB28FA">
        <w:rPr>
          <w:rFonts w:ascii="Tahoma" w:eastAsia="Times New Roman" w:hAnsi="Tahoma" w:cs="Tahoma"/>
          <w:lang w:eastAsia="nl-NL"/>
        </w:rPr>
        <w:t xml:space="preserve"> alleen verwerkers in die afdoende garanties bieden en afdoende maatregelen treffen zodat de bescherming van de persoonsgegevens gewaarborgd zal zijn en de verwerking daarvan ook bij hen in overeenstemming is met de</w:t>
      </w:r>
      <w:r w:rsidR="00884E78">
        <w:rPr>
          <w:rFonts w:ascii="Tahoma" w:eastAsia="Times New Roman" w:hAnsi="Tahoma" w:cs="Tahoma"/>
          <w:lang w:eastAsia="nl-NL"/>
        </w:rPr>
        <w:t xml:space="preserve"> geldende wet- en regelgeving. BVKZ</w:t>
      </w:r>
      <w:r w:rsidRPr="00EB28FA">
        <w:rPr>
          <w:rFonts w:ascii="Tahoma" w:eastAsia="Times New Roman" w:hAnsi="Tahoma" w:cs="Tahoma"/>
          <w:lang w:eastAsia="nl-NL"/>
        </w:rPr>
        <w:t xml:space="preserve"> houdt een overzicht van de door haar ingeschakelde verwerkers bij. </w:t>
      </w:r>
    </w:p>
    <w:p w14:paraId="29B1B982" w14:textId="4CA2A6A4" w:rsidR="00EB28FA" w:rsidRPr="00EB28FA" w:rsidRDefault="00EB28FA" w:rsidP="00EB28FA">
      <w:pPr>
        <w:pStyle w:val="Lijstalinea"/>
        <w:shd w:val="clear" w:color="auto" w:fill="FFFFFF"/>
        <w:spacing w:before="100" w:beforeAutospacing="1" w:after="100" w:afterAutospacing="1" w:line="240" w:lineRule="auto"/>
        <w:ind w:left="0"/>
        <w:rPr>
          <w:rFonts w:ascii="Tahoma" w:eastAsia="Times New Roman" w:hAnsi="Tahoma" w:cs="Tahoma"/>
          <w:lang w:eastAsia="nl-NL"/>
        </w:rPr>
      </w:pPr>
      <w:r w:rsidRPr="00EB28FA">
        <w:rPr>
          <w:rFonts w:ascii="Tahoma" w:eastAsia="Times New Roman" w:hAnsi="Tahoma" w:cs="Tahoma"/>
          <w:lang w:eastAsia="nl-NL"/>
        </w:rPr>
        <w:t>Andere (rechts)personen krijgen alleen toegang tot de pers</w:t>
      </w:r>
      <w:r w:rsidR="00884E78">
        <w:rPr>
          <w:rFonts w:ascii="Tahoma" w:eastAsia="Times New Roman" w:hAnsi="Tahoma" w:cs="Tahoma"/>
          <w:lang w:eastAsia="nl-NL"/>
        </w:rPr>
        <w:t xml:space="preserve">oonsgegevens die BVKZ </w:t>
      </w:r>
      <w:r w:rsidRPr="00EB28FA">
        <w:rPr>
          <w:rFonts w:ascii="Tahoma" w:eastAsia="Times New Roman" w:hAnsi="Tahoma" w:cs="Tahoma"/>
          <w:lang w:eastAsia="nl-NL"/>
        </w:rPr>
        <w:t>verwerkt indien:</w:t>
      </w:r>
    </w:p>
    <w:p w14:paraId="38300684" w14:textId="607D9C42" w:rsidR="00EB28FA" w:rsidRPr="00EB28FA" w:rsidRDefault="00EB28FA" w:rsidP="00EB28FA">
      <w:pPr>
        <w:shd w:val="clear" w:color="auto" w:fill="FFFFFF"/>
        <w:tabs>
          <w:tab w:val="left" w:pos="567"/>
        </w:tabs>
        <w:spacing w:before="100" w:beforeAutospacing="1" w:after="100" w:afterAutospacing="1"/>
        <w:ind w:left="567" w:hanging="567"/>
        <w:rPr>
          <w:rFonts w:ascii="Tahoma" w:eastAsia="Times New Roman" w:hAnsi="Tahoma" w:cs="Tahoma"/>
          <w:lang w:eastAsia="nl-NL"/>
        </w:rPr>
      </w:pPr>
      <w:r w:rsidRPr="00EB28FA">
        <w:rPr>
          <w:rFonts w:ascii="Tahoma" w:eastAsia="Times New Roman" w:hAnsi="Tahoma" w:cs="Tahoma"/>
          <w:lang w:eastAsia="nl-NL"/>
        </w:rPr>
        <w:t xml:space="preserve">- </w:t>
      </w:r>
      <w:r w:rsidRPr="00EB28FA">
        <w:rPr>
          <w:rFonts w:ascii="Tahoma" w:eastAsia="Times New Roman" w:hAnsi="Tahoma" w:cs="Tahoma"/>
          <w:lang w:eastAsia="nl-NL"/>
        </w:rPr>
        <w:tab/>
        <w:t xml:space="preserve">het verstrekken van (toegang tot) de persoonsgegevens noodzakelijk is voor de nakoming van een wettelijke plicht door </w:t>
      </w:r>
      <w:r w:rsidR="00884E78">
        <w:rPr>
          <w:rFonts w:ascii="Tahoma" w:eastAsia="Times New Roman" w:hAnsi="Tahoma" w:cs="Tahoma"/>
          <w:lang w:eastAsia="nl-NL"/>
        </w:rPr>
        <w:t>BVKZ</w:t>
      </w:r>
      <w:r w:rsidRPr="00EB28FA">
        <w:rPr>
          <w:rFonts w:ascii="Tahoma" w:eastAsia="Times New Roman" w:hAnsi="Tahoma" w:cs="Tahoma"/>
          <w:lang w:eastAsia="nl-NL"/>
        </w:rPr>
        <w:t xml:space="preserve">; of </w:t>
      </w:r>
    </w:p>
    <w:p w14:paraId="2576D3EA" w14:textId="77777777" w:rsidR="00EB28FA" w:rsidRPr="00EB28FA" w:rsidRDefault="00EB28FA" w:rsidP="00EB28FA">
      <w:pPr>
        <w:shd w:val="clear" w:color="auto" w:fill="FFFFFF"/>
        <w:tabs>
          <w:tab w:val="left" w:pos="567"/>
        </w:tabs>
        <w:spacing w:before="100" w:beforeAutospacing="1" w:after="100" w:afterAutospacing="1"/>
        <w:ind w:left="567" w:hanging="567"/>
        <w:rPr>
          <w:rFonts w:ascii="Tahoma" w:eastAsia="Times New Roman" w:hAnsi="Tahoma" w:cs="Tahoma"/>
          <w:lang w:eastAsia="nl-NL"/>
        </w:rPr>
      </w:pPr>
      <w:r w:rsidRPr="00EB28FA">
        <w:rPr>
          <w:rFonts w:ascii="Tahoma" w:eastAsia="Times New Roman" w:hAnsi="Tahoma" w:cs="Tahoma"/>
          <w:lang w:eastAsia="nl-NL"/>
        </w:rPr>
        <w:t xml:space="preserve">- </w:t>
      </w:r>
      <w:r w:rsidRPr="00EB28FA">
        <w:rPr>
          <w:rFonts w:ascii="Tahoma" w:eastAsia="Times New Roman" w:hAnsi="Tahoma" w:cs="Tahoma"/>
          <w:lang w:eastAsia="nl-NL"/>
        </w:rPr>
        <w:tab/>
        <w:t>het verstrekken van (toegang tot) de persoonsgegevens noodzakelijk is vanwege een vitaal belang van de betrokkene (bijvoorbeeld een dringende medische noodzaak).</w:t>
      </w:r>
      <w:r w:rsidRPr="00EB28FA">
        <w:rPr>
          <w:rFonts w:ascii="Tahoma" w:eastAsia="Times New Roman" w:hAnsi="Tahoma" w:cs="Tahoma"/>
          <w:lang w:eastAsia="nl-NL"/>
        </w:rPr>
        <w:br/>
        <w:t xml:space="preserve"> </w:t>
      </w:r>
    </w:p>
    <w:p w14:paraId="5AAC894E" w14:textId="77777777" w:rsidR="00EB28FA" w:rsidRPr="00641D30" w:rsidRDefault="00EB28FA" w:rsidP="00DE1BC0">
      <w:pPr>
        <w:pStyle w:val="Geenafstand"/>
        <w:outlineLvl w:val="0"/>
        <w:rPr>
          <w:rFonts w:ascii="Tahoma" w:hAnsi="Tahoma" w:cs="Tahoma"/>
          <w:sz w:val="22"/>
          <w:szCs w:val="22"/>
          <w:u w:val="single"/>
        </w:rPr>
      </w:pPr>
      <w:bookmarkStart w:id="36" w:name="_Toc39590535"/>
      <w:r w:rsidRPr="00641D30">
        <w:rPr>
          <w:rFonts w:ascii="Tahoma" w:hAnsi="Tahoma" w:cs="Tahoma"/>
          <w:sz w:val="22"/>
          <w:szCs w:val="22"/>
          <w:u w:val="single"/>
        </w:rPr>
        <w:t>9. Rechten betrokkenen</w:t>
      </w:r>
      <w:bookmarkEnd w:id="36"/>
      <w:r w:rsidRPr="00641D30">
        <w:rPr>
          <w:rFonts w:ascii="Tahoma" w:hAnsi="Tahoma" w:cs="Tahoma"/>
          <w:sz w:val="22"/>
          <w:szCs w:val="22"/>
          <w:u w:val="single"/>
        </w:rPr>
        <w:t xml:space="preserve"> </w:t>
      </w:r>
    </w:p>
    <w:p w14:paraId="281C5240" w14:textId="75533428"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Uit de toepasselijke wet- en regelgeving volgt dat betrokkenen een aantal rechten hebben die zij jegens </w:t>
      </w:r>
      <w:r w:rsidR="00884E78">
        <w:rPr>
          <w:rFonts w:ascii="Tahoma" w:eastAsia="Times New Roman" w:hAnsi="Tahoma" w:cs="Tahoma"/>
          <w:lang w:eastAsia="nl-NL"/>
        </w:rPr>
        <w:t>BVKZ</w:t>
      </w:r>
      <w:r w:rsidRPr="00EB28FA">
        <w:rPr>
          <w:rFonts w:ascii="Tahoma" w:eastAsia="Times New Roman" w:hAnsi="Tahoma" w:cs="Tahoma"/>
          <w:lang w:eastAsia="nl-NL"/>
        </w:rPr>
        <w:t xml:space="preserve"> kunnen doen gelden. Het betreft de volgende rechten: </w:t>
      </w:r>
    </w:p>
    <w:p w14:paraId="618C1DB7"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Recht op informatie;</w:t>
      </w:r>
      <w:r w:rsidRPr="00EB28FA">
        <w:rPr>
          <w:rFonts w:ascii="Tahoma" w:eastAsia="Times New Roman" w:hAnsi="Tahoma" w:cs="Tahoma"/>
          <w:lang w:eastAsia="nl-NL"/>
        </w:rPr>
        <w:br/>
        <w:t>Recht op inzage;</w:t>
      </w:r>
      <w:r w:rsidRPr="00EB28FA">
        <w:rPr>
          <w:rFonts w:ascii="Tahoma" w:eastAsia="Times New Roman" w:hAnsi="Tahoma" w:cs="Tahoma"/>
          <w:lang w:eastAsia="nl-NL"/>
        </w:rPr>
        <w:br/>
        <w:t>Recht op rectificatie;</w:t>
      </w:r>
      <w:r w:rsidRPr="00EB28FA">
        <w:rPr>
          <w:rFonts w:ascii="Tahoma" w:eastAsia="Times New Roman" w:hAnsi="Tahoma" w:cs="Tahoma"/>
          <w:lang w:eastAsia="nl-NL"/>
        </w:rPr>
        <w:br/>
        <w:t>Recht op vergetelheid;</w:t>
      </w:r>
      <w:r w:rsidRPr="00EB28FA">
        <w:rPr>
          <w:rFonts w:ascii="Tahoma" w:eastAsia="Times New Roman" w:hAnsi="Tahoma" w:cs="Tahoma"/>
          <w:lang w:eastAsia="nl-NL"/>
        </w:rPr>
        <w:br/>
        <w:t xml:space="preserve">Recht op beperking van de verwerking; </w:t>
      </w:r>
      <w:r w:rsidRPr="00EB28FA">
        <w:rPr>
          <w:rFonts w:ascii="Tahoma" w:eastAsia="Times New Roman" w:hAnsi="Tahoma" w:cs="Tahoma"/>
          <w:lang w:eastAsia="nl-NL"/>
        </w:rPr>
        <w:br/>
        <w:t xml:space="preserve">Recht op dataportabiliteit; </w:t>
      </w:r>
      <w:r w:rsidRPr="00EB28FA">
        <w:rPr>
          <w:rFonts w:ascii="Tahoma" w:eastAsia="Times New Roman" w:hAnsi="Tahoma" w:cs="Tahoma"/>
          <w:lang w:eastAsia="nl-NL"/>
        </w:rPr>
        <w:br/>
        <w:t>Recht van bezwaar.</w:t>
      </w:r>
    </w:p>
    <w:p w14:paraId="575CE5B9" w14:textId="5245FC7A" w:rsidR="00EB28FA" w:rsidRPr="00EB28FA" w:rsidRDefault="00884E78" w:rsidP="00EB28FA">
      <w:pPr>
        <w:shd w:val="clear" w:color="auto" w:fill="FFFFFF"/>
        <w:spacing w:before="100" w:beforeAutospacing="1" w:after="100" w:afterAutospacing="1"/>
        <w:rPr>
          <w:rFonts w:ascii="Tahoma" w:eastAsia="Times New Roman" w:hAnsi="Tahoma" w:cs="Tahoma"/>
          <w:lang w:eastAsia="nl-NL"/>
        </w:rPr>
      </w:pPr>
      <w:r>
        <w:rPr>
          <w:rFonts w:ascii="Tahoma" w:eastAsia="Times New Roman" w:hAnsi="Tahoma" w:cs="Tahoma"/>
          <w:lang w:eastAsia="nl-NL"/>
        </w:rPr>
        <w:t>BVKZ</w:t>
      </w:r>
      <w:r w:rsidR="00EB28FA" w:rsidRPr="00EB28FA">
        <w:rPr>
          <w:rFonts w:ascii="Tahoma" w:eastAsia="Times New Roman" w:hAnsi="Tahoma" w:cs="Tahoma"/>
          <w:lang w:eastAsia="nl-NL"/>
        </w:rPr>
        <w:t xml:space="preserve"> zal de te verstrekken informatie en de met de betrokken te voeren communicatie in beknopte, transparante, begrijpelijke en gemakkelijke toegankelijk vorm en in duidelijke en eenvoudige taal verstrekken/voeren. De informatie wordt in beginsel schriftelijk verstrekt. </w:t>
      </w:r>
    </w:p>
    <w:p w14:paraId="21E5C7CB" w14:textId="080ED92A" w:rsidR="00EB28FA" w:rsidRPr="00EB28FA" w:rsidRDefault="00884E78" w:rsidP="00EB28FA">
      <w:pPr>
        <w:shd w:val="clear" w:color="auto" w:fill="FFFFFF"/>
        <w:spacing w:before="100" w:beforeAutospacing="1" w:after="100" w:afterAutospacing="1"/>
        <w:rPr>
          <w:rFonts w:ascii="Tahoma" w:eastAsia="Times New Roman" w:hAnsi="Tahoma" w:cs="Tahoma"/>
          <w:lang w:eastAsia="nl-NL"/>
        </w:rPr>
      </w:pPr>
      <w:r>
        <w:rPr>
          <w:rFonts w:ascii="Tahoma" w:eastAsia="Times New Roman" w:hAnsi="Tahoma" w:cs="Tahoma"/>
          <w:lang w:eastAsia="nl-NL"/>
        </w:rPr>
        <w:t>BVKZ</w:t>
      </w:r>
      <w:r w:rsidR="00EB28FA" w:rsidRPr="00EB28FA">
        <w:rPr>
          <w:rFonts w:ascii="Tahoma" w:eastAsia="Times New Roman" w:hAnsi="Tahoma" w:cs="Tahoma"/>
          <w:lang w:eastAsia="nl-NL"/>
        </w:rPr>
        <w:t xml:space="preserve"> daaronder draagt er zorg voor zo spoedig mogelijk te reageren op rechtmatige verzoeken van betrokkenen, doch uiterlijk binnen een maand na ontvangst van het verzoek. Afhankelijk van de complexiteit van de verzoeken en van het aantal verzoeken kan die termijn indien nodig met nog eens twee maanden worden verlengd. </w:t>
      </w:r>
      <w:r>
        <w:rPr>
          <w:rFonts w:ascii="Tahoma" w:eastAsia="Times New Roman" w:hAnsi="Tahoma" w:cs="Tahoma"/>
          <w:lang w:eastAsia="nl-NL"/>
        </w:rPr>
        <w:t>BVKZ</w:t>
      </w:r>
      <w:r w:rsidR="00EB28FA" w:rsidRPr="00EB28FA">
        <w:rPr>
          <w:rFonts w:ascii="Tahoma" w:eastAsia="Times New Roman" w:hAnsi="Tahoma" w:cs="Tahoma"/>
          <w:lang w:eastAsia="nl-NL"/>
        </w:rPr>
        <w:t xml:space="preserve"> stelt de betrokkene binnen één maand na ontvangst van het verzoek in kennis van een dergelijke verlenging. De informatie wordt in beginsel elektronisch verstrekt. </w:t>
      </w:r>
    </w:p>
    <w:p w14:paraId="072E8B92" w14:textId="44131909"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Indien </w:t>
      </w:r>
      <w:r w:rsidR="00884E78">
        <w:rPr>
          <w:rFonts w:ascii="Tahoma" w:eastAsia="Times New Roman" w:hAnsi="Tahoma" w:cs="Tahoma"/>
          <w:lang w:eastAsia="nl-NL"/>
        </w:rPr>
        <w:t>BVKZ</w:t>
      </w:r>
      <w:r w:rsidRPr="00EB28FA">
        <w:rPr>
          <w:rFonts w:ascii="Tahoma" w:eastAsia="Times New Roman" w:hAnsi="Tahoma" w:cs="Tahoma"/>
          <w:lang w:eastAsia="nl-NL"/>
        </w:rPr>
        <w:t xml:space="preserve"> twijfelt aan de identiteit van de verzoeker, vraagt zij zo spoedig mogelijk aan de verzoeker schriftelijk nadere gegevens inzake zijn/haar identiteit te verstrekken of een geldig identiteitsbewijs te overleggen. Hierdoor wordt de beantwoordingstermijn als bedoeld in lid 3 van dit artikel opgeschort tot het tijdstip dat het gevraagde bewijs is geleverd. </w:t>
      </w:r>
    </w:p>
    <w:p w14:paraId="1FAD04D5" w14:textId="2B1F6CD6"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Wanneer </w:t>
      </w:r>
      <w:r w:rsidR="00884E78">
        <w:rPr>
          <w:rFonts w:ascii="Tahoma" w:eastAsia="Times New Roman" w:hAnsi="Tahoma" w:cs="Tahoma"/>
          <w:lang w:eastAsia="nl-NL"/>
        </w:rPr>
        <w:t xml:space="preserve">BVKZ </w:t>
      </w:r>
      <w:r w:rsidRPr="00EB28FA">
        <w:rPr>
          <w:rFonts w:ascii="Tahoma" w:eastAsia="Times New Roman" w:hAnsi="Tahoma" w:cs="Tahoma"/>
          <w:lang w:eastAsia="nl-NL"/>
        </w:rPr>
        <w:t xml:space="preserve">geen gevolg geeft aan het verzoek van de betrokkene, deelt zij deze laatste onverwijld en uiterlijk binnen één maand na ontvangst van het verzoek mee waarom het verzoek zonder gevolg is gebleven en informeert zij hem/haar over de mogelijkheid om een klacht in te dienen bij de Autoriteit Persoonsgegevens en beroep bij de rechter in te stellen. </w:t>
      </w:r>
    </w:p>
    <w:p w14:paraId="4B9F19F9" w14:textId="29EEA5D1"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Behandeling van verzoeken en het verstrekken van gevraagde informatie is in beginsel kosteloos, tenzij verzoeken kennelijk ongegrond of buitensporig zijn. In voorkomend geval mag </w:t>
      </w:r>
      <w:r w:rsidR="00884E78">
        <w:rPr>
          <w:rFonts w:ascii="Tahoma" w:eastAsia="Times New Roman" w:hAnsi="Tahoma" w:cs="Tahoma"/>
          <w:lang w:eastAsia="nl-NL"/>
        </w:rPr>
        <w:t>BVKZ</w:t>
      </w:r>
      <w:r w:rsidRPr="00EB28FA">
        <w:rPr>
          <w:rFonts w:ascii="Tahoma" w:eastAsia="Times New Roman" w:hAnsi="Tahoma" w:cs="Tahoma"/>
          <w:lang w:eastAsia="nl-NL"/>
        </w:rPr>
        <w:t xml:space="preserve"> een vergoeding vragen voor de administratieve kosten die gepaard gaan met het verstrekken van de informatie of communicatie of met het treffen van de gevraagde maatregelen, dan wel weigeren om gevolg te geven aan het verzoek. </w:t>
      </w:r>
    </w:p>
    <w:p w14:paraId="31B440F2" w14:textId="0F7DD739"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Indien </w:t>
      </w:r>
      <w:r w:rsidR="00884E78">
        <w:rPr>
          <w:rFonts w:ascii="Tahoma" w:eastAsia="Times New Roman" w:hAnsi="Tahoma" w:cs="Tahoma"/>
          <w:lang w:eastAsia="nl-NL"/>
        </w:rPr>
        <w:t>BVKZ</w:t>
      </w:r>
      <w:r w:rsidRPr="00EB28FA">
        <w:rPr>
          <w:rFonts w:ascii="Tahoma" w:eastAsia="Times New Roman" w:hAnsi="Tahoma" w:cs="Tahoma"/>
          <w:lang w:eastAsia="nl-NL"/>
        </w:rPr>
        <w:t xml:space="preserve"> voldoet aan een verzoek tot rectificatie of verwijdering van persoonsgegevens of beperking van de verwerking, stelt zij iedere ontvanger aan wie de persoonsgegevens zijn verstrekt daarvan in kennis, tenzij dit onmogelijk blijkt of onevenredig veel inspanning vergt. Indien de betrokkene hierom verzoekt verstrekt </w:t>
      </w:r>
      <w:r w:rsidR="00884E78">
        <w:rPr>
          <w:rFonts w:ascii="Tahoma" w:eastAsia="Times New Roman" w:hAnsi="Tahoma" w:cs="Tahoma"/>
          <w:lang w:eastAsia="nl-NL"/>
        </w:rPr>
        <w:t>BVKZ</w:t>
      </w:r>
      <w:r w:rsidRPr="00EB28FA">
        <w:rPr>
          <w:rFonts w:ascii="Tahoma" w:eastAsia="Times New Roman" w:hAnsi="Tahoma" w:cs="Tahoma"/>
          <w:lang w:eastAsia="nl-NL"/>
        </w:rPr>
        <w:t xml:space="preserve"> informatie over deze ontvangers. </w:t>
      </w:r>
    </w:p>
    <w:p w14:paraId="6B2C556F"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De uitoefening van het inzagerecht en het recht op dataportabiliteit wordt begrensd door de rechten en vrijheden van anderen. De uitoefening daarvan zal derhalve geen afbreuk doen aan de rechten en vrijheden van derden. </w:t>
      </w:r>
    </w:p>
    <w:p w14:paraId="1ED67525"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Betrokkenen kunnen hun rechten op de volgende wijze uitoefenen: </w:t>
      </w:r>
    </w:p>
    <w:p w14:paraId="2458BC9F" w14:textId="71854B3E"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lang w:eastAsia="nl-NL"/>
        </w:rPr>
        <w:t xml:space="preserve">Recht op informatie: </w:t>
      </w:r>
      <w:r w:rsidRPr="00EB28FA">
        <w:rPr>
          <w:rFonts w:ascii="Tahoma" w:eastAsia="Times New Roman" w:hAnsi="Tahoma" w:cs="Tahoma"/>
          <w:lang w:eastAsia="nl-NL"/>
        </w:rPr>
        <w:t xml:space="preserve">De betrokkene heeft recht op transparante, begrijpelijke en gemakkelijk toegankelijke informatie ter zake de verwerking van zijn/haar persoonsgegevens door </w:t>
      </w:r>
      <w:r w:rsidR="00884E78">
        <w:rPr>
          <w:rFonts w:ascii="Tahoma" w:eastAsia="Times New Roman" w:hAnsi="Tahoma" w:cs="Tahoma"/>
          <w:lang w:eastAsia="nl-NL"/>
        </w:rPr>
        <w:t>BVKZ</w:t>
      </w:r>
      <w:r w:rsidRPr="00EB28FA">
        <w:rPr>
          <w:rFonts w:ascii="Tahoma" w:eastAsia="Times New Roman" w:hAnsi="Tahoma" w:cs="Tahoma"/>
          <w:lang w:eastAsia="nl-NL"/>
        </w:rPr>
        <w:t xml:space="preserve">. Deze informatie kan de betrokkene verkrijgen bij de </w:t>
      </w:r>
      <w:r w:rsidR="00884E78">
        <w:rPr>
          <w:rFonts w:ascii="Tahoma" w:eastAsia="Times New Roman" w:hAnsi="Tahoma" w:cs="Tahoma"/>
          <w:lang w:eastAsia="nl-NL"/>
        </w:rPr>
        <w:t>directie</w:t>
      </w:r>
      <w:r w:rsidRPr="00EB28FA">
        <w:rPr>
          <w:rFonts w:ascii="Tahoma" w:eastAsia="Times New Roman" w:hAnsi="Tahoma" w:cs="Tahoma"/>
          <w:lang w:eastAsia="nl-NL"/>
        </w:rPr>
        <w:t xml:space="preserve">. </w:t>
      </w:r>
      <w:r w:rsidR="00884E78">
        <w:rPr>
          <w:rFonts w:ascii="Tahoma" w:eastAsia="Times New Roman" w:hAnsi="Tahoma" w:cs="Tahoma"/>
          <w:lang w:eastAsia="nl-NL"/>
        </w:rPr>
        <w:t>BVKZ</w:t>
      </w:r>
      <w:r w:rsidRPr="00EB28FA">
        <w:rPr>
          <w:rFonts w:ascii="Tahoma" w:eastAsia="Times New Roman" w:hAnsi="Tahoma" w:cs="Tahoma"/>
          <w:lang w:eastAsia="nl-NL"/>
        </w:rPr>
        <w:t xml:space="preserve"> geeft tevens invulling aan haar plicht tot het verstrekken van informatie door middel van dit reglement. </w:t>
      </w:r>
    </w:p>
    <w:p w14:paraId="7B48F1BB" w14:textId="2F7B3678"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lang w:eastAsia="nl-NL"/>
        </w:rPr>
        <w:t xml:space="preserve">Recht op inzage: </w:t>
      </w:r>
      <w:r w:rsidRPr="00EB28FA">
        <w:rPr>
          <w:rFonts w:ascii="Tahoma" w:eastAsia="Times New Roman" w:hAnsi="Tahoma" w:cs="Tahoma"/>
          <w:lang w:eastAsia="nl-NL"/>
        </w:rPr>
        <w:t xml:space="preserve">Betrokkene heeft de mogelijkheid om aan </w:t>
      </w:r>
      <w:r w:rsidR="00884E78">
        <w:rPr>
          <w:rFonts w:ascii="Tahoma" w:eastAsia="Times New Roman" w:hAnsi="Tahoma" w:cs="Tahoma"/>
          <w:lang w:eastAsia="nl-NL"/>
        </w:rPr>
        <w:t>BVKZ</w:t>
      </w:r>
      <w:r w:rsidRPr="00EB28FA">
        <w:rPr>
          <w:rFonts w:ascii="Tahoma" w:eastAsia="Times New Roman" w:hAnsi="Tahoma" w:cs="Tahoma"/>
          <w:lang w:eastAsia="nl-NL"/>
        </w:rPr>
        <w:t xml:space="preserve"> te vragen óf, en op welke manier, zijn/haar persoonsgegevens worden verwerkt. Hij/Zij kan van dit recht gebruik maken door de </w:t>
      </w:r>
      <w:r w:rsidR="00884E78">
        <w:rPr>
          <w:rFonts w:ascii="Tahoma" w:eastAsia="Times New Roman" w:hAnsi="Tahoma" w:cs="Tahoma"/>
          <w:lang w:eastAsia="nl-NL"/>
        </w:rPr>
        <w:t>directie</w:t>
      </w:r>
      <w:r w:rsidRPr="00EB28FA">
        <w:rPr>
          <w:rFonts w:ascii="Tahoma" w:eastAsia="Times New Roman" w:hAnsi="Tahoma" w:cs="Tahoma"/>
          <w:lang w:eastAsia="nl-NL"/>
        </w:rPr>
        <w:t xml:space="preserve"> schriftelijk te verzoeken opgave te verstrekken van de persoonsgegevens die </w:t>
      </w:r>
      <w:r w:rsidR="00884E78">
        <w:rPr>
          <w:rFonts w:ascii="Tahoma" w:eastAsia="Times New Roman" w:hAnsi="Tahoma" w:cs="Tahoma"/>
          <w:lang w:eastAsia="nl-NL"/>
        </w:rPr>
        <w:t>BVKZ</w:t>
      </w:r>
      <w:r w:rsidRPr="00EB28FA">
        <w:rPr>
          <w:rFonts w:ascii="Tahoma" w:eastAsia="Times New Roman" w:hAnsi="Tahoma" w:cs="Tahoma"/>
          <w:lang w:eastAsia="nl-NL"/>
        </w:rPr>
        <w:t xml:space="preserve"> van hem/haar verwerkt. </w:t>
      </w:r>
      <w:r w:rsidR="00884E78">
        <w:rPr>
          <w:rFonts w:ascii="Tahoma" w:eastAsia="Times New Roman" w:hAnsi="Tahoma" w:cs="Tahoma"/>
          <w:lang w:eastAsia="nl-NL"/>
        </w:rPr>
        <w:t>BVKZ</w:t>
      </w:r>
      <w:r w:rsidRPr="00EB28FA">
        <w:rPr>
          <w:rFonts w:ascii="Tahoma" w:eastAsia="Times New Roman" w:hAnsi="Tahoma" w:cs="Tahoma"/>
          <w:lang w:eastAsia="nl-NL"/>
        </w:rPr>
        <w:t xml:space="preserve"> verstrekt tevens informatie over de verwerkingsdoeleinden, de categorieën van persoonsgegevens, de ontvangers van de persoonsgegevens, indien mogelijk de bewaartermijn (en als dat niet mogelijk is: de criteria aan de hand waarvan wordt bepaald hoe lang de persoonsgegevens worden bewaard), de overige rechten van de betrokkenen, het recht van de betrokkene om een klacht in te dienen bij de Autoriteit Persoonsgegevens. Tot slot verstrekt </w:t>
      </w:r>
      <w:r w:rsidR="00934AE3">
        <w:rPr>
          <w:rFonts w:ascii="Tahoma" w:eastAsia="Times New Roman" w:hAnsi="Tahoma" w:cs="Tahoma"/>
          <w:lang w:eastAsia="nl-NL"/>
        </w:rPr>
        <w:t xml:space="preserve">BVKZ </w:t>
      </w:r>
      <w:r w:rsidRPr="00EB28FA">
        <w:rPr>
          <w:rFonts w:ascii="Tahoma" w:eastAsia="Times New Roman" w:hAnsi="Tahoma" w:cs="Tahoma"/>
          <w:lang w:eastAsia="nl-NL"/>
        </w:rPr>
        <w:t xml:space="preserve">informatie over de bron van de persoonsgegevens als de persoonsgegevens niet bij de betrokkene zelf zijn verzameld. </w:t>
      </w:r>
    </w:p>
    <w:p w14:paraId="386E8832" w14:textId="731F106E"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lang w:eastAsia="nl-NL"/>
        </w:rPr>
        <w:t>Recht op rectificatie</w:t>
      </w:r>
      <w:r w:rsidRPr="00EB28FA">
        <w:rPr>
          <w:rFonts w:ascii="Tahoma" w:eastAsia="Times New Roman" w:hAnsi="Tahoma" w:cs="Tahoma"/>
          <w:lang w:eastAsia="nl-NL"/>
        </w:rPr>
        <w:t>: De</w:t>
      </w:r>
      <w:r w:rsidR="00934AE3">
        <w:rPr>
          <w:rFonts w:ascii="Tahoma" w:eastAsia="Times New Roman" w:hAnsi="Tahoma" w:cs="Tahoma"/>
          <w:lang w:eastAsia="nl-NL"/>
        </w:rPr>
        <w:t xml:space="preserve"> betrokkene heeft het recht om BVKZ</w:t>
      </w:r>
      <w:r w:rsidRPr="00EB28FA">
        <w:rPr>
          <w:rFonts w:ascii="Tahoma" w:eastAsia="Times New Roman" w:hAnsi="Tahoma" w:cs="Tahoma"/>
          <w:lang w:eastAsia="nl-NL"/>
        </w:rPr>
        <w:t xml:space="preserve"> te verzoeken zijn/ haar persoonsgegevens te rectificeren of aan te vullen indien deze onjuist of onvolledig zijn. </w:t>
      </w:r>
    </w:p>
    <w:p w14:paraId="036BCA59" w14:textId="5D6BD20F"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lang w:eastAsia="nl-NL"/>
        </w:rPr>
        <w:t>Recht op vergetelheid</w:t>
      </w:r>
      <w:r w:rsidRPr="00EB28FA">
        <w:rPr>
          <w:rFonts w:ascii="Tahoma" w:eastAsia="Times New Roman" w:hAnsi="Tahoma" w:cs="Tahoma"/>
          <w:lang w:eastAsia="nl-NL"/>
        </w:rPr>
        <w:t xml:space="preserve">: De betrokkene heeft het recht om </w:t>
      </w:r>
      <w:r w:rsidR="00934AE3">
        <w:rPr>
          <w:rFonts w:ascii="Tahoma" w:eastAsia="Times New Roman" w:hAnsi="Tahoma" w:cs="Tahoma"/>
          <w:lang w:eastAsia="nl-NL"/>
        </w:rPr>
        <w:t>BVKZ</w:t>
      </w:r>
      <w:r w:rsidRPr="00EB28FA">
        <w:rPr>
          <w:rFonts w:ascii="Tahoma" w:eastAsia="Times New Roman" w:hAnsi="Tahoma" w:cs="Tahoma"/>
          <w:lang w:eastAsia="nl-NL"/>
        </w:rPr>
        <w:t xml:space="preserve"> te verzoeken zijn/ haar persoonsgegevens te verwijderen. De betrokkene kan hiertoe een verzoek doen bij de </w:t>
      </w:r>
      <w:r w:rsidR="00934AE3">
        <w:rPr>
          <w:rFonts w:ascii="Tahoma" w:eastAsia="Times New Roman" w:hAnsi="Tahoma" w:cs="Tahoma"/>
          <w:lang w:eastAsia="nl-NL"/>
        </w:rPr>
        <w:t>directie. BVKZ</w:t>
      </w:r>
      <w:r w:rsidRPr="00EB28FA">
        <w:rPr>
          <w:rFonts w:ascii="Tahoma" w:eastAsia="Times New Roman" w:hAnsi="Tahoma" w:cs="Tahoma"/>
          <w:lang w:eastAsia="nl-NL"/>
        </w:rPr>
        <w:t xml:space="preserve"> zal dan nagaan of en in hoeverre aan het verzoek van betrokkene kan worden voldaan. </w:t>
      </w:r>
      <w:r w:rsidR="00934AE3">
        <w:rPr>
          <w:rFonts w:ascii="Tahoma" w:eastAsia="Times New Roman" w:hAnsi="Tahoma" w:cs="Tahoma"/>
          <w:lang w:eastAsia="nl-NL"/>
        </w:rPr>
        <w:t>BVKZ</w:t>
      </w:r>
      <w:r w:rsidRPr="00EB28FA">
        <w:rPr>
          <w:rFonts w:ascii="Tahoma" w:eastAsia="Times New Roman" w:hAnsi="Tahoma" w:cs="Tahoma"/>
          <w:lang w:eastAsia="nl-NL"/>
        </w:rPr>
        <w:t xml:space="preserve"> is gehouden aan dat verzoek te voldoen indien de persoonsgegevens niet langer nodig zijn voor doel waarvoor ze zijn verzameld, de betrokkene de toestemming waarop de verwerking berust intrekt en er geen andere rechtsgrond voor de verwerking bestaat, de betrokkene bezwaar maakt tegen de verwerking en er geen prevalerende dwingende gerechtvaardigde gronden voor de verwerking zijn, de persoonsgegevens onrechtmatig zijn verwerkt of de persoonsgegevens gewist moeten worden om te kunnen voldoen aan een wettelijke verplichting die op </w:t>
      </w:r>
      <w:r w:rsidR="00934AE3">
        <w:rPr>
          <w:rFonts w:ascii="Tahoma" w:eastAsia="Times New Roman" w:hAnsi="Tahoma" w:cs="Tahoma"/>
          <w:lang w:eastAsia="nl-NL"/>
        </w:rPr>
        <w:t>BVKZ</w:t>
      </w:r>
      <w:r w:rsidRPr="00EB28FA">
        <w:rPr>
          <w:rFonts w:ascii="Tahoma" w:eastAsia="Times New Roman" w:hAnsi="Tahoma" w:cs="Tahoma"/>
          <w:lang w:eastAsia="nl-NL"/>
        </w:rPr>
        <w:t xml:space="preserve"> rust. </w:t>
      </w:r>
    </w:p>
    <w:p w14:paraId="593E6630" w14:textId="2FB9E4B4" w:rsidR="00EB28FA" w:rsidRPr="00EB28FA" w:rsidRDefault="00934AE3" w:rsidP="00EB28FA">
      <w:pPr>
        <w:shd w:val="clear" w:color="auto" w:fill="FFFFFF"/>
        <w:spacing w:before="100" w:beforeAutospacing="1" w:after="100" w:afterAutospacing="1"/>
        <w:rPr>
          <w:rFonts w:ascii="Tahoma" w:eastAsia="Times New Roman" w:hAnsi="Tahoma" w:cs="Tahoma"/>
          <w:lang w:eastAsia="nl-NL"/>
        </w:rPr>
      </w:pPr>
      <w:r>
        <w:rPr>
          <w:rFonts w:ascii="Tahoma" w:eastAsia="Times New Roman" w:hAnsi="Tahoma" w:cs="Tahoma"/>
          <w:lang w:eastAsia="nl-NL"/>
        </w:rPr>
        <w:t>BVKZ</w:t>
      </w:r>
      <w:r w:rsidR="00EB28FA" w:rsidRPr="00EB28FA">
        <w:rPr>
          <w:rFonts w:ascii="Tahoma" w:eastAsia="Times New Roman" w:hAnsi="Tahoma" w:cs="Tahoma"/>
          <w:lang w:eastAsia="nl-NL"/>
        </w:rPr>
        <w:t xml:space="preserve"> is niet gehouden om aan het verzoek tot verwijdering van de persoonsgegevens te voldoen indien de verwerking daarvan noodzakelijk is voor de uitoefening van het recht op vrijheid van meningsuiting en informatie, voor nakomen van een op </w:t>
      </w:r>
      <w:r>
        <w:rPr>
          <w:rFonts w:ascii="Tahoma" w:eastAsia="Times New Roman" w:hAnsi="Tahoma" w:cs="Tahoma"/>
          <w:lang w:eastAsia="nl-NL"/>
        </w:rPr>
        <w:t>BVKZ</w:t>
      </w:r>
      <w:r w:rsidR="00EB28FA" w:rsidRPr="00EB28FA">
        <w:rPr>
          <w:rFonts w:ascii="Tahoma" w:eastAsia="Times New Roman" w:hAnsi="Tahoma" w:cs="Tahoma"/>
          <w:lang w:eastAsia="nl-NL"/>
        </w:rPr>
        <w:t xml:space="preserve"> rustende wettelijke verplichting, om redenen van algemeen belang op het gebied van volksgezondheid (een en ander in lijn met het bepaalde in de AVG), met het oog op archivering in het algemeen belang, wetenschappelijk of historisch onderzoek of statistische doeleinden overeenkomstig artikel 89 van de AVG of voor de instelling, uitoefening of onderbouwing van een rechtsvordering. </w:t>
      </w:r>
    </w:p>
    <w:p w14:paraId="49E31F92" w14:textId="0078F600" w:rsidR="00EB28FA" w:rsidRPr="00EB28FA" w:rsidRDefault="00EB28FA" w:rsidP="00EB28FA">
      <w:pPr>
        <w:shd w:val="clear" w:color="auto" w:fill="FFFFFF"/>
        <w:tabs>
          <w:tab w:val="left" w:pos="567"/>
        </w:tabs>
        <w:spacing w:before="100" w:beforeAutospacing="1" w:after="100" w:afterAutospacing="1"/>
        <w:rPr>
          <w:rFonts w:ascii="Tahoma" w:eastAsia="Times New Roman" w:hAnsi="Tahoma" w:cs="Tahoma"/>
          <w:lang w:eastAsia="nl-NL"/>
        </w:rPr>
      </w:pPr>
      <w:r w:rsidRPr="00EB28FA">
        <w:rPr>
          <w:rFonts w:ascii="Tahoma" w:eastAsia="Times New Roman" w:hAnsi="Tahoma" w:cs="Tahoma"/>
          <w:b/>
          <w:bCs/>
          <w:lang w:eastAsia="nl-NL"/>
        </w:rPr>
        <w:t xml:space="preserve">Recht op beperking van de verwerking: </w:t>
      </w:r>
      <w:r w:rsidRPr="00EB28FA">
        <w:rPr>
          <w:rFonts w:ascii="Tahoma" w:eastAsia="Times New Roman" w:hAnsi="Tahoma" w:cs="Tahoma"/>
          <w:lang w:eastAsia="nl-NL"/>
        </w:rPr>
        <w:t xml:space="preserve">De betrokkene heeft het recht om </w:t>
      </w:r>
      <w:r w:rsidR="00934AE3">
        <w:rPr>
          <w:rFonts w:ascii="Tahoma" w:eastAsia="Times New Roman" w:hAnsi="Tahoma" w:cs="Tahoma"/>
          <w:lang w:eastAsia="nl-NL"/>
        </w:rPr>
        <w:t>BVKZ</w:t>
      </w:r>
      <w:r w:rsidRPr="00EB28FA">
        <w:rPr>
          <w:rFonts w:ascii="Tahoma" w:eastAsia="Times New Roman" w:hAnsi="Tahoma" w:cs="Tahoma"/>
          <w:lang w:eastAsia="nl-NL"/>
        </w:rPr>
        <w:t xml:space="preserve"> te verzoeken de verwerking van zijn/haar persoonsgegevens te beperken indien een van de volgende situaties aan de orde is: </w:t>
      </w:r>
      <w:r w:rsidRPr="00EB28FA">
        <w:rPr>
          <w:rFonts w:ascii="Tahoma" w:eastAsia="Times New Roman" w:hAnsi="Tahoma" w:cs="Tahoma"/>
          <w:lang w:eastAsia="nl-NL"/>
        </w:rPr>
        <w:br/>
        <w:t xml:space="preserve">- de juistheid van de persoonsgegevens wordt betwist door de betrokkenen, gedurende een periode die </w:t>
      </w:r>
      <w:r w:rsidR="00934AE3">
        <w:rPr>
          <w:rFonts w:ascii="Tahoma" w:eastAsia="Times New Roman" w:hAnsi="Tahoma" w:cs="Tahoma"/>
          <w:lang w:eastAsia="nl-NL"/>
        </w:rPr>
        <w:t>BVKZ</w:t>
      </w:r>
      <w:r w:rsidRPr="00EB28FA">
        <w:rPr>
          <w:rFonts w:ascii="Tahoma" w:eastAsia="Times New Roman" w:hAnsi="Tahoma" w:cs="Tahoma"/>
          <w:lang w:eastAsia="nl-NL"/>
        </w:rPr>
        <w:t xml:space="preserve"> in staat stelt de juistheid van de persoonsgegevens te controleren; </w:t>
      </w:r>
      <w:r w:rsidRPr="00EB28FA">
        <w:rPr>
          <w:rFonts w:ascii="Tahoma" w:eastAsia="Times New Roman" w:hAnsi="Tahoma" w:cs="Tahoma"/>
          <w:lang w:eastAsia="nl-NL"/>
        </w:rPr>
        <w:br/>
        <w:t xml:space="preserve">- de verwerking is onrechtmatig en de betrokkene wenst niet dat de persoonsgegevens worden gewist maar slechts het gebruik daarvan wordt beperkt; </w:t>
      </w:r>
      <w:r w:rsidRPr="00EB28FA">
        <w:rPr>
          <w:rFonts w:ascii="Tahoma" w:eastAsia="Times New Roman" w:hAnsi="Tahoma" w:cs="Tahoma"/>
          <w:lang w:eastAsia="nl-NL"/>
        </w:rPr>
        <w:br/>
        <w:t xml:space="preserve">- </w:t>
      </w:r>
      <w:r w:rsidR="00934AE3">
        <w:rPr>
          <w:rFonts w:ascii="Tahoma" w:eastAsia="Times New Roman" w:hAnsi="Tahoma" w:cs="Tahoma"/>
          <w:lang w:eastAsia="nl-NL"/>
        </w:rPr>
        <w:t>BVKZ</w:t>
      </w:r>
      <w:r w:rsidRPr="00EB28FA">
        <w:rPr>
          <w:rFonts w:ascii="Tahoma" w:eastAsia="Times New Roman" w:hAnsi="Tahoma" w:cs="Tahoma"/>
          <w:lang w:eastAsia="nl-NL"/>
        </w:rPr>
        <w:t xml:space="preserve"> heeft de persoonsgegevens niet meer nodig voor de doeleinden waarvoor zij ze heeft verkregen, maar de betrokkene heeft ze nodig voor de instelling, uitoefening of onderbouwing van de rechtsvordering; </w:t>
      </w:r>
      <w:r w:rsidRPr="00EB28FA">
        <w:rPr>
          <w:rFonts w:ascii="Tahoma" w:eastAsia="Times New Roman" w:hAnsi="Tahoma" w:cs="Tahoma"/>
          <w:lang w:eastAsia="nl-NL"/>
        </w:rPr>
        <w:br/>
        <w:t xml:space="preserve">- nadat de betrokkene bezwaar heeft gemaakt; in afwachting van het antwoord op de vraag of de belangen van </w:t>
      </w:r>
      <w:r w:rsidR="00934AE3">
        <w:rPr>
          <w:rFonts w:ascii="Tahoma" w:eastAsia="Times New Roman" w:hAnsi="Tahoma" w:cs="Tahoma"/>
          <w:lang w:eastAsia="nl-NL"/>
        </w:rPr>
        <w:t>BVKZ</w:t>
      </w:r>
      <w:r w:rsidRPr="00EB28FA">
        <w:rPr>
          <w:rFonts w:ascii="Tahoma" w:eastAsia="Times New Roman" w:hAnsi="Tahoma" w:cs="Tahoma"/>
          <w:lang w:eastAsia="nl-NL"/>
        </w:rPr>
        <w:t xml:space="preserve"> zwaarder wegen dan die van de betrokkene. </w:t>
      </w:r>
    </w:p>
    <w:p w14:paraId="293EFF9A" w14:textId="3DA42248"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Indien een verzoek tot beperking wordt gehonoreerd worden de persoonsgegevens - met uitzondering van de opslag daarvan - uitsluitend verwerkt met toestemming van de betrokkene. </w:t>
      </w:r>
      <w:r w:rsidR="00934AE3">
        <w:rPr>
          <w:rFonts w:ascii="Tahoma" w:eastAsia="Times New Roman" w:hAnsi="Tahoma" w:cs="Tahoma"/>
          <w:lang w:eastAsia="nl-NL"/>
        </w:rPr>
        <w:t>BVKZ</w:t>
      </w:r>
      <w:r w:rsidRPr="00EB28FA">
        <w:rPr>
          <w:rFonts w:ascii="Tahoma" w:eastAsia="Times New Roman" w:hAnsi="Tahoma" w:cs="Tahoma"/>
          <w:lang w:eastAsia="nl-NL"/>
        </w:rPr>
        <w:t xml:space="preserve"> zal in dat geval in haar bestanden/systemen aangeven welke persoonsgegevens op grond van een gehonoreerd verzoek zijn beperkt. </w:t>
      </w:r>
    </w:p>
    <w:p w14:paraId="70E08F6F" w14:textId="7F706264"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Indien een gehonoreerd verzoek om beperking van de verwerking wordt opgeheven, wordt de betrokkene op de hoogte gebracht voordat de beperking van de verwerking door </w:t>
      </w:r>
      <w:r w:rsidR="00934AE3">
        <w:rPr>
          <w:rFonts w:ascii="Tahoma" w:eastAsia="Times New Roman" w:hAnsi="Tahoma" w:cs="Tahoma"/>
          <w:lang w:eastAsia="nl-NL"/>
        </w:rPr>
        <w:t>BVKZ</w:t>
      </w:r>
      <w:r w:rsidRPr="00EB28FA">
        <w:rPr>
          <w:rFonts w:ascii="Tahoma" w:eastAsia="Times New Roman" w:hAnsi="Tahoma" w:cs="Tahoma"/>
          <w:lang w:eastAsia="nl-NL"/>
        </w:rPr>
        <w:t xml:space="preserve"> wordt opgeheven. </w:t>
      </w:r>
    </w:p>
    <w:p w14:paraId="71EB8304" w14:textId="03DE32F8"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lang w:eastAsia="nl-NL"/>
        </w:rPr>
        <w:t xml:space="preserve">Recht op dataportabiliteit: </w:t>
      </w:r>
      <w:r w:rsidRPr="00EB28FA">
        <w:rPr>
          <w:rFonts w:ascii="Tahoma" w:eastAsia="Times New Roman" w:hAnsi="Tahoma" w:cs="Tahoma"/>
          <w:lang w:eastAsia="nl-NL"/>
        </w:rPr>
        <w:t>De betrokkene heeft het recht zijn/haar persoons</w:t>
      </w:r>
      <w:r w:rsidR="00934AE3">
        <w:rPr>
          <w:rFonts w:ascii="Tahoma" w:eastAsia="Times New Roman" w:hAnsi="Tahoma" w:cs="Tahoma"/>
          <w:lang w:eastAsia="nl-NL"/>
        </w:rPr>
        <w:t>gegevens, die hij/zij zelf aan BVKZ</w:t>
      </w:r>
      <w:r w:rsidRPr="00EB28FA">
        <w:rPr>
          <w:rFonts w:ascii="Tahoma" w:eastAsia="Times New Roman" w:hAnsi="Tahoma" w:cs="Tahoma"/>
          <w:lang w:eastAsia="nl-NL"/>
        </w:rPr>
        <w:t xml:space="preserve"> heeft verstrekt, in een gestructureerde, gangbar</w:t>
      </w:r>
      <w:r w:rsidR="00934AE3">
        <w:rPr>
          <w:rFonts w:ascii="Tahoma" w:eastAsia="Times New Roman" w:hAnsi="Tahoma" w:cs="Tahoma"/>
          <w:lang w:eastAsia="nl-NL"/>
        </w:rPr>
        <w:t>e en machine leesbare vorm van BVKZ</w:t>
      </w:r>
      <w:r w:rsidRPr="00EB28FA">
        <w:rPr>
          <w:rFonts w:ascii="Tahoma" w:eastAsia="Times New Roman" w:hAnsi="Tahoma" w:cs="Tahoma"/>
          <w:lang w:eastAsia="nl-NL"/>
        </w:rPr>
        <w:t xml:space="preserve"> te verkrijgen of </w:t>
      </w:r>
      <w:r w:rsidR="00934AE3">
        <w:rPr>
          <w:rFonts w:ascii="Tahoma" w:eastAsia="Times New Roman" w:hAnsi="Tahoma" w:cs="Tahoma"/>
          <w:lang w:eastAsia="nl-NL"/>
        </w:rPr>
        <w:t>BVKZ</w:t>
      </w:r>
      <w:r w:rsidRPr="00EB28FA">
        <w:rPr>
          <w:rFonts w:ascii="Tahoma" w:eastAsia="Times New Roman" w:hAnsi="Tahoma" w:cs="Tahoma"/>
          <w:lang w:eastAsia="nl-NL"/>
        </w:rPr>
        <w:t xml:space="preserve"> te verzoeken deze over te dragen aan een andere verwerkingsverantwoordelijke. Dit geldt echter uitsluitend indien de verwerking berust op toestemming of op noodzakelijkheid voor de uitvoering van de overeenkomst waarbij de betrokkene partij is én de verwerking via geautomatiseerde procedés wordt verricht. </w:t>
      </w:r>
    </w:p>
    <w:p w14:paraId="730E2DA8" w14:textId="0F633A14"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b/>
          <w:bCs/>
          <w:lang w:eastAsia="nl-NL"/>
        </w:rPr>
        <w:t xml:space="preserve">Recht op bezwaar: </w:t>
      </w:r>
      <w:r w:rsidRPr="00EB28FA">
        <w:rPr>
          <w:rFonts w:ascii="Tahoma" w:eastAsia="Times New Roman" w:hAnsi="Tahoma" w:cs="Tahoma"/>
          <w:lang w:eastAsia="nl-NL"/>
        </w:rPr>
        <w:t xml:space="preserve">Betrokkene heeft het recht om bezwaar te maken tegen de verwerking van zijn/haar persoonsgegevens, indien verwerking zijn grondslag vindt in de gerechtvaardigde belangen van </w:t>
      </w:r>
      <w:r w:rsidR="00934AE3">
        <w:rPr>
          <w:rFonts w:ascii="Tahoma" w:eastAsia="Times New Roman" w:hAnsi="Tahoma" w:cs="Tahoma"/>
          <w:lang w:eastAsia="nl-NL"/>
        </w:rPr>
        <w:t>BVKZ</w:t>
      </w:r>
      <w:r w:rsidRPr="00EB28FA">
        <w:rPr>
          <w:rFonts w:ascii="Tahoma" w:eastAsia="Times New Roman" w:hAnsi="Tahoma" w:cs="Tahoma"/>
          <w:lang w:eastAsia="nl-NL"/>
        </w:rPr>
        <w:t xml:space="preserve">. Zij zal hieraan voldoen, tenzij er gerechtvaardigde gronden zijn voor de verwerking die zwaarder wegen dan de belangen, rechten en vrijheden van de betrokkene of indien ze verband houden met de instelling, uitoefening of onderbouwing van een rechtsvordering. Indien de persoonsgegevens ten behoeve van de direct marketing worden verwerkt, zal </w:t>
      </w:r>
      <w:r w:rsidR="00934AE3">
        <w:rPr>
          <w:rFonts w:ascii="Tahoma" w:eastAsia="Times New Roman" w:hAnsi="Tahoma" w:cs="Tahoma"/>
          <w:lang w:eastAsia="nl-NL"/>
        </w:rPr>
        <w:t>BVKZ</w:t>
      </w:r>
      <w:r w:rsidRPr="00EB28FA">
        <w:rPr>
          <w:rFonts w:ascii="Tahoma" w:eastAsia="Times New Roman" w:hAnsi="Tahoma" w:cs="Tahoma"/>
          <w:lang w:eastAsia="nl-NL"/>
        </w:rPr>
        <w:t xml:space="preserve"> altijd aan het verzoek voldoen. </w:t>
      </w:r>
      <w:r w:rsidRPr="00EB28FA">
        <w:rPr>
          <w:rFonts w:ascii="Tahoma" w:eastAsia="Times New Roman" w:hAnsi="Tahoma" w:cs="Tahoma"/>
          <w:lang w:eastAsia="nl-NL"/>
        </w:rPr>
        <w:br/>
      </w:r>
    </w:p>
    <w:p w14:paraId="01FA73F5" w14:textId="77777777" w:rsidR="00EB28FA" w:rsidRPr="00641D30" w:rsidRDefault="00EB28FA" w:rsidP="00DE1BC0">
      <w:pPr>
        <w:pStyle w:val="Geenafstand"/>
        <w:outlineLvl w:val="0"/>
        <w:rPr>
          <w:rFonts w:ascii="Tahoma" w:hAnsi="Tahoma" w:cs="Tahoma"/>
          <w:sz w:val="22"/>
          <w:szCs w:val="22"/>
          <w:u w:val="single"/>
        </w:rPr>
      </w:pPr>
      <w:bookmarkStart w:id="37" w:name="_Toc39590536"/>
      <w:r w:rsidRPr="00641D30">
        <w:rPr>
          <w:rFonts w:ascii="Tahoma" w:hAnsi="Tahoma" w:cs="Tahoma"/>
          <w:sz w:val="22"/>
          <w:szCs w:val="22"/>
          <w:u w:val="single"/>
        </w:rPr>
        <w:t>10. Getroffen technische en organisatorische (beveiligings-)maatregelen</w:t>
      </w:r>
      <w:bookmarkEnd w:id="37"/>
      <w:r w:rsidRPr="00641D30">
        <w:rPr>
          <w:rFonts w:ascii="Tahoma" w:hAnsi="Tahoma" w:cs="Tahoma"/>
          <w:sz w:val="22"/>
          <w:szCs w:val="22"/>
          <w:u w:val="single"/>
        </w:rPr>
        <w:t xml:space="preserve"> </w:t>
      </w:r>
    </w:p>
    <w:p w14:paraId="003F1D1A"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De verwerkingsverantwoordelijke draagt zorg voor passende technische en organisatorische maatregelen ter voorkoming van verlies of onrechtmatige verwerking van persoonsgegevens. </w:t>
      </w:r>
    </w:p>
    <w:p w14:paraId="104C308A" w14:textId="7731AB6D"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De wijze van beveiliging van beveiliging van de persoonsgegevens is beschreven en toegelicht in het informatiebeveiligingsbeleid van </w:t>
      </w:r>
      <w:r w:rsidR="00934AE3">
        <w:rPr>
          <w:rFonts w:ascii="Tahoma" w:eastAsia="Times New Roman" w:hAnsi="Tahoma" w:cs="Tahoma"/>
          <w:lang w:eastAsia="nl-NL"/>
        </w:rPr>
        <w:t>BVKZ</w:t>
      </w:r>
      <w:r w:rsidRPr="00EB28FA">
        <w:rPr>
          <w:rFonts w:ascii="Tahoma" w:eastAsia="Times New Roman" w:hAnsi="Tahoma" w:cs="Tahoma"/>
          <w:lang w:eastAsia="nl-NL"/>
        </w:rPr>
        <w:t xml:space="preserve">. </w:t>
      </w:r>
    </w:p>
    <w:p w14:paraId="55EECA2F" w14:textId="423C8C4D"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Tevens hanteert </w:t>
      </w:r>
      <w:r w:rsidR="00934AE3">
        <w:rPr>
          <w:rFonts w:ascii="Tahoma" w:eastAsia="Times New Roman" w:hAnsi="Tahoma" w:cs="Tahoma"/>
          <w:lang w:eastAsia="nl-NL"/>
        </w:rPr>
        <w:t>BVKZ</w:t>
      </w:r>
      <w:r w:rsidRPr="00EB28FA">
        <w:rPr>
          <w:rFonts w:ascii="Tahoma" w:eastAsia="Times New Roman" w:hAnsi="Tahoma" w:cs="Tahoma"/>
          <w:lang w:eastAsia="nl-NL"/>
        </w:rPr>
        <w:t xml:space="preserve"> een gedragscode, onder andere voor het gebruik van ICT, e-mail, internet, en sociale media. Deze gedragscode geeft de wijze aan waarop binnen </w:t>
      </w:r>
      <w:r w:rsidR="00934AE3">
        <w:rPr>
          <w:rFonts w:ascii="Tahoma" w:eastAsia="Times New Roman" w:hAnsi="Tahoma" w:cs="Tahoma"/>
          <w:lang w:eastAsia="nl-NL"/>
        </w:rPr>
        <w:t>BVKZ</w:t>
      </w:r>
      <w:r w:rsidRPr="00EB28FA">
        <w:rPr>
          <w:rFonts w:ascii="Tahoma" w:eastAsia="Times New Roman" w:hAnsi="Tahoma" w:cs="Tahoma"/>
          <w:lang w:eastAsia="nl-NL"/>
        </w:rPr>
        <w:t xml:space="preserve"> wordt omgegaan met informatie- en communicatietechnologie. Dit protocol omvat (gedrags)regels ten aanzien het gebruik van de ICT en geeft regels voor welke doeleinden en op welke wijze controle plaats vindt op dit gebruik. </w:t>
      </w:r>
    </w:p>
    <w:p w14:paraId="44CF5586" w14:textId="2E52F508"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De door </w:t>
      </w:r>
      <w:r w:rsidR="00934AE3">
        <w:rPr>
          <w:rFonts w:ascii="Tahoma" w:eastAsia="Times New Roman" w:hAnsi="Tahoma" w:cs="Tahoma"/>
          <w:lang w:eastAsia="nl-NL"/>
        </w:rPr>
        <w:t>BVKZ</w:t>
      </w:r>
      <w:r w:rsidRPr="00EB28FA">
        <w:rPr>
          <w:rFonts w:ascii="Tahoma" w:eastAsia="Times New Roman" w:hAnsi="Tahoma" w:cs="Tahoma"/>
          <w:lang w:eastAsia="nl-NL"/>
        </w:rPr>
        <w:t xml:space="preserve"> getroffen technische en organisatorische maatregelen garanderen, rekening houdend met de stand der techniek en de uitvoeringskosten, alsook met de aard, de omvang, de context en de verwerkingsdoeleinden en de qua waarschijnlijkheid en ernst uiteenlopende risico’s voor de rechten en vrijheden van de betrokkenen, een op het risico afgestemd passend beveiligingsniveau. De maatregelen zijn er mede op gericht onnodige verzameling en verdere verwerking van persoonsgegevens te voorkomen. </w:t>
      </w:r>
      <w:r w:rsidRPr="00EB28FA">
        <w:rPr>
          <w:rFonts w:ascii="Tahoma" w:eastAsia="Times New Roman" w:hAnsi="Tahoma" w:cs="Tahoma"/>
          <w:lang w:eastAsia="nl-NL"/>
        </w:rPr>
        <w:br/>
      </w:r>
    </w:p>
    <w:p w14:paraId="6110D776" w14:textId="77777777" w:rsidR="00EB28FA" w:rsidRPr="00641D30" w:rsidRDefault="00EB28FA" w:rsidP="00DE1BC0">
      <w:pPr>
        <w:pStyle w:val="Geenafstand"/>
        <w:outlineLvl w:val="0"/>
        <w:rPr>
          <w:rFonts w:ascii="Tahoma" w:hAnsi="Tahoma" w:cs="Tahoma"/>
          <w:sz w:val="22"/>
          <w:szCs w:val="22"/>
          <w:u w:val="single"/>
        </w:rPr>
      </w:pPr>
      <w:bookmarkStart w:id="38" w:name="_Toc39590537"/>
      <w:r w:rsidRPr="00641D30">
        <w:rPr>
          <w:rFonts w:ascii="Tahoma" w:hAnsi="Tahoma" w:cs="Tahoma"/>
          <w:sz w:val="22"/>
          <w:szCs w:val="22"/>
          <w:u w:val="single"/>
        </w:rPr>
        <w:t>11. Beveiligingsincidenten en datalekken</w:t>
      </w:r>
      <w:bookmarkEnd w:id="38"/>
      <w:r w:rsidRPr="00641D30">
        <w:rPr>
          <w:rFonts w:ascii="Tahoma" w:hAnsi="Tahoma" w:cs="Tahoma"/>
          <w:sz w:val="22"/>
          <w:szCs w:val="22"/>
          <w:u w:val="single"/>
        </w:rPr>
        <w:t xml:space="preserve"> </w:t>
      </w:r>
    </w:p>
    <w:p w14:paraId="5E26A547" w14:textId="66849EF8" w:rsid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Ondanks de beveiligingsmaatregelen die </w:t>
      </w:r>
      <w:r w:rsidR="00934AE3">
        <w:rPr>
          <w:rFonts w:ascii="Tahoma" w:eastAsia="Times New Roman" w:hAnsi="Tahoma" w:cs="Tahoma"/>
          <w:lang w:eastAsia="nl-NL"/>
        </w:rPr>
        <w:t>BVKZ</w:t>
      </w:r>
      <w:r w:rsidRPr="00EB28FA">
        <w:rPr>
          <w:rFonts w:ascii="Tahoma" w:eastAsia="Times New Roman" w:hAnsi="Tahoma" w:cs="Tahoma"/>
          <w:lang w:eastAsia="nl-NL"/>
        </w:rPr>
        <w:t xml:space="preserve"> heeft getroffen is het mogelijk dat er zich beveiligingsincidenten voordoen die een inbreuk in verband met de persoonsgegevens met zich meebrengen. Indien zulks het geval is zal </w:t>
      </w:r>
      <w:r w:rsidR="00934AE3">
        <w:rPr>
          <w:rFonts w:ascii="Tahoma" w:eastAsia="Times New Roman" w:hAnsi="Tahoma" w:cs="Tahoma"/>
          <w:lang w:eastAsia="nl-NL"/>
        </w:rPr>
        <w:t>BVKZ</w:t>
      </w:r>
      <w:r w:rsidRPr="00EB28FA">
        <w:rPr>
          <w:rFonts w:ascii="Tahoma" w:eastAsia="Times New Roman" w:hAnsi="Tahoma" w:cs="Tahoma"/>
          <w:lang w:eastAsia="nl-NL"/>
        </w:rPr>
        <w:t xml:space="preserve"> een dergelijk incident zo spoedig mogelijk nadat zij er kennis van heeft genomen aan de Autoriteit Persoonsgegevens melden, tenzij het niet waarschijnlijk is dat de inbreuk in verband met persoonsgegevens een risico inhoudt voor de rechten en vrijheden van de betrokkenen. Indien het incident daarnaast waarschijnlijk een hoger risico inhoudt voor de rechten en vrijheden van natuurlijke personen deelt </w:t>
      </w:r>
      <w:r w:rsidR="00934AE3">
        <w:rPr>
          <w:rFonts w:ascii="Tahoma" w:eastAsia="Times New Roman" w:hAnsi="Tahoma" w:cs="Tahoma"/>
          <w:lang w:eastAsia="nl-NL"/>
        </w:rPr>
        <w:t>BVKZ</w:t>
      </w:r>
      <w:r w:rsidRPr="00EB28FA">
        <w:rPr>
          <w:rFonts w:ascii="Tahoma" w:eastAsia="Times New Roman" w:hAnsi="Tahoma" w:cs="Tahoma"/>
          <w:lang w:eastAsia="nl-NL"/>
        </w:rPr>
        <w:t xml:space="preserve"> ook de betrokkenen de inbreuk zo spoedig mogelijk mee. In dat kader heeft </w:t>
      </w:r>
      <w:r w:rsidR="00934AE3">
        <w:rPr>
          <w:rFonts w:ascii="Tahoma" w:eastAsia="Times New Roman" w:hAnsi="Tahoma" w:cs="Tahoma"/>
          <w:lang w:eastAsia="nl-NL"/>
        </w:rPr>
        <w:t>BVKZ</w:t>
      </w:r>
      <w:r w:rsidRPr="00EB28FA">
        <w:rPr>
          <w:rFonts w:ascii="Tahoma" w:eastAsia="Times New Roman" w:hAnsi="Tahoma" w:cs="Tahoma"/>
          <w:lang w:eastAsia="nl-NL"/>
        </w:rPr>
        <w:t xml:space="preserve"> een procedure datalekken opgesteld. </w:t>
      </w:r>
      <w:r w:rsidR="00934AE3">
        <w:rPr>
          <w:rFonts w:ascii="Tahoma" w:eastAsia="Times New Roman" w:hAnsi="Tahoma" w:cs="Tahoma"/>
          <w:lang w:eastAsia="nl-NL"/>
        </w:rPr>
        <w:t>BVKZ</w:t>
      </w:r>
      <w:r w:rsidRPr="00EB28FA">
        <w:rPr>
          <w:rFonts w:ascii="Tahoma" w:eastAsia="Times New Roman" w:hAnsi="Tahoma" w:cs="Tahoma"/>
          <w:lang w:eastAsia="nl-NL"/>
        </w:rPr>
        <w:t xml:space="preserve"> documenteert alle inbreuken in verband met de persoonsgegevens, met inbegrip van de feiten en de gevolgen daarvan en de getroffen corrigerende maatregelen. </w:t>
      </w:r>
      <w:r w:rsidRPr="00EB28FA">
        <w:rPr>
          <w:rFonts w:ascii="Tahoma" w:eastAsia="Times New Roman" w:hAnsi="Tahoma" w:cs="Tahoma"/>
          <w:lang w:eastAsia="nl-NL"/>
        </w:rPr>
        <w:br/>
      </w:r>
    </w:p>
    <w:p w14:paraId="08D37C12" w14:textId="77777777" w:rsidR="007B2EFC" w:rsidRPr="00EB28FA" w:rsidRDefault="007B2EFC" w:rsidP="00EB28FA">
      <w:pPr>
        <w:shd w:val="clear" w:color="auto" w:fill="FFFFFF"/>
        <w:spacing w:before="100" w:beforeAutospacing="1" w:after="100" w:afterAutospacing="1"/>
        <w:rPr>
          <w:rFonts w:ascii="Tahoma" w:eastAsia="Times New Roman" w:hAnsi="Tahoma" w:cs="Tahoma"/>
          <w:lang w:eastAsia="nl-NL"/>
        </w:rPr>
      </w:pPr>
    </w:p>
    <w:p w14:paraId="0B9F85B7" w14:textId="77777777" w:rsidR="00EB28FA" w:rsidRPr="00641D30" w:rsidRDefault="00EB28FA" w:rsidP="00DE1BC0">
      <w:pPr>
        <w:pStyle w:val="Geenafstand"/>
        <w:outlineLvl w:val="0"/>
        <w:rPr>
          <w:rFonts w:ascii="Tahoma" w:hAnsi="Tahoma" w:cs="Tahoma"/>
          <w:sz w:val="22"/>
          <w:szCs w:val="22"/>
          <w:u w:val="single"/>
        </w:rPr>
      </w:pPr>
      <w:bookmarkStart w:id="39" w:name="_Toc39590538"/>
      <w:r w:rsidRPr="00641D30">
        <w:rPr>
          <w:rFonts w:ascii="Tahoma" w:hAnsi="Tahoma" w:cs="Tahoma"/>
          <w:sz w:val="22"/>
          <w:szCs w:val="22"/>
          <w:u w:val="single"/>
        </w:rPr>
        <w:t>12. Verwerkingsregister</w:t>
      </w:r>
      <w:bookmarkEnd w:id="39"/>
      <w:r w:rsidRPr="00641D30">
        <w:rPr>
          <w:rFonts w:ascii="Tahoma" w:hAnsi="Tahoma" w:cs="Tahoma"/>
          <w:sz w:val="22"/>
          <w:szCs w:val="22"/>
          <w:u w:val="single"/>
        </w:rPr>
        <w:t xml:space="preserve"> </w:t>
      </w:r>
    </w:p>
    <w:p w14:paraId="01D966B2" w14:textId="6B27CA13" w:rsidR="00EB28FA" w:rsidRPr="00EB28FA" w:rsidRDefault="00934AE3" w:rsidP="00EB28FA">
      <w:pPr>
        <w:shd w:val="clear" w:color="auto" w:fill="FFFFFF"/>
        <w:spacing w:before="100" w:beforeAutospacing="1" w:after="100" w:afterAutospacing="1"/>
        <w:rPr>
          <w:rFonts w:ascii="Tahoma" w:eastAsia="Times New Roman" w:hAnsi="Tahoma" w:cs="Tahoma"/>
          <w:lang w:eastAsia="nl-NL"/>
        </w:rPr>
      </w:pPr>
      <w:r>
        <w:rPr>
          <w:rFonts w:ascii="Tahoma" w:eastAsia="Times New Roman" w:hAnsi="Tahoma" w:cs="Tahoma"/>
          <w:lang w:eastAsia="nl-NL"/>
        </w:rPr>
        <w:t>BVKZ</w:t>
      </w:r>
      <w:r w:rsidR="00EB28FA" w:rsidRPr="00EB28FA">
        <w:rPr>
          <w:rFonts w:ascii="Tahoma" w:eastAsia="Times New Roman" w:hAnsi="Tahoma" w:cs="Tahoma"/>
          <w:lang w:eastAsia="nl-NL"/>
        </w:rPr>
        <w:t xml:space="preserve"> houdt een schriftelijk register van de verwerkingsactiviteiten bij die onder haar verantwoordelijkheid plaatsvinden. Dat register bevat in ieder geval de volgende gegevens: </w:t>
      </w:r>
    </w:p>
    <w:p w14:paraId="0C456A66" w14:textId="230E456C" w:rsidR="00EB28FA" w:rsidRPr="00EB28FA" w:rsidRDefault="00EB28FA" w:rsidP="00EB28FA">
      <w:pPr>
        <w:shd w:val="clear" w:color="auto" w:fill="FFFFFF"/>
        <w:tabs>
          <w:tab w:val="left" w:pos="567"/>
        </w:tabs>
        <w:spacing w:before="100" w:beforeAutospacing="1" w:after="100" w:afterAutospacing="1"/>
        <w:ind w:left="567" w:hanging="567"/>
        <w:rPr>
          <w:rFonts w:ascii="Tahoma" w:eastAsia="Times New Roman" w:hAnsi="Tahoma" w:cs="Tahoma"/>
          <w:lang w:eastAsia="nl-NL"/>
        </w:rPr>
      </w:pPr>
      <w:r w:rsidRPr="00EB28FA">
        <w:rPr>
          <w:rFonts w:ascii="Tahoma" w:eastAsia="Times New Roman" w:hAnsi="Tahoma" w:cs="Tahoma"/>
          <w:lang w:eastAsia="nl-NL"/>
        </w:rPr>
        <w:t xml:space="preserve">- </w:t>
      </w:r>
      <w:r w:rsidRPr="00EB28FA">
        <w:rPr>
          <w:rFonts w:ascii="Tahoma" w:eastAsia="Times New Roman" w:hAnsi="Tahoma" w:cs="Tahoma"/>
          <w:lang w:eastAsia="nl-NL"/>
        </w:rPr>
        <w:tab/>
      </w:r>
      <w:r w:rsidRPr="00EB28FA">
        <w:rPr>
          <w:rFonts w:ascii="Tahoma" w:eastAsia="Times New Roman" w:hAnsi="Tahoma" w:cs="Tahoma"/>
          <w:lang w:eastAsia="nl-NL"/>
        </w:rPr>
        <w:tab/>
        <w:t xml:space="preserve">de naam en contactgegevens van </w:t>
      </w:r>
      <w:r w:rsidR="00934AE3">
        <w:rPr>
          <w:rFonts w:ascii="Tahoma" w:eastAsia="Times New Roman" w:hAnsi="Tahoma" w:cs="Tahoma"/>
          <w:lang w:eastAsia="nl-NL"/>
        </w:rPr>
        <w:t>BVKZ</w:t>
      </w:r>
      <w:r w:rsidRPr="00EB28FA">
        <w:rPr>
          <w:rFonts w:ascii="Tahoma" w:eastAsia="Times New Roman" w:hAnsi="Tahoma" w:cs="Tahoma"/>
          <w:lang w:eastAsia="nl-NL"/>
        </w:rPr>
        <w:t xml:space="preserve">; </w:t>
      </w:r>
    </w:p>
    <w:p w14:paraId="5E0F7338"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w:t>
      </w:r>
      <w:r w:rsidRPr="00EB28FA">
        <w:rPr>
          <w:rFonts w:ascii="Tahoma" w:eastAsia="Times New Roman" w:hAnsi="Tahoma" w:cs="Tahoma"/>
          <w:lang w:eastAsia="nl-NL"/>
        </w:rPr>
        <w:tab/>
        <w:t xml:space="preserve">de doelen van de verwerking; </w:t>
      </w:r>
    </w:p>
    <w:p w14:paraId="11C4039A" w14:textId="77777777" w:rsidR="00EB28FA" w:rsidRPr="00EB28FA" w:rsidRDefault="00EB28FA" w:rsidP="00934AE3">
      <w:pPr>
        <w:shd w:val="clear" w:color="auto" w:fill="FFFFFF"/>
        <w:spacing w:before="100" w:beforeAutospacing="1" w:after="100" w:afterAutospacing="1"/>
        <w:ind w:left="705" w:hanging="705"/>
        <w:rPr>
          <w:rFonts w:ascii="Tahoma" w:eastAsia="Times New Roman" w:hAnsi="Tahoma" w:cs="Tahoma"/>
          <w:lang w:eastAsia="nl-NL"/>
        </w:rPr>
      </w:pPr>
      <w:r w:rsidRPr="00EB28FA">
        <w:rPr>
          <w:rFonts w:ascii="Tahoma" w:eastAsia="Times New Roman" w:hAnsi="Tahoma" w:cs="Tahoma"/>
          <w:lang w:eastAsia="nl-NL"/>
        </w:rPr>
        <w:t>-  </w:t>
      </w:r>
      <w:r w:rsidRPr="00EB28FA">
        <w:rPr>
          <w:rFonts w:ascii="Tahoma" w:eastAsia="Times New Roman" w:hAnsi="Tahoma" w:cs="Tahoma"/>
          <w:lang w:eastAsia="nl-NL"/>
        </w:rPr>
        <w:tab/>
        <w:t xml:space="preserve">een beschrijving van het soort persoonsgegevens en de daarbij horende betrokkenen; </w:t>
      </w:r>
    </w:p>
    <w:p w14:paraId="27CAF474" w14:textId="77777777"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w:t>
      </w:r>
      <w:r w:rsidRPr="00EB28FA">
        <w:rPr>
          <w:rFonts w:ascii="Tahoma" w:eastAsia="Times New Roman" w:hAnsi="Tahoma" w:cs="Tahoma"/>
          <w:lang w:eastAsia="nl-NL"/>
        </w:rPr>
        <w:tab/>
        <w:t xml:space="preserve">een beschrijving van de (categorieën) ontvangers van de persoonsgegevens; </w:t>
      </w:r>
    </w:p>
    <w:p w14:paraId="3010C0E3" w14:textId="77777777" w:rsidR="00EB28FA" w:rsidRPr="00EB28FA" w:rsidRDefault="00EB28FA" w:rsidP="00EB28FA">
      <w:pPr>
        <w:shd w:val="clear" w:color="auto" w:fill="FFFFFF"/>
        <w:spacing w:before="100" w:beforeAutospacing="1" w:after="100" w:afterAutospacing="1"/>
        <w:ind w:left="705" w:hanging="705"/>
        <w:rPr>
          <w:rFonts w:ascii="Tahoma" w:eastAsia="Times New Roman" w:hAnsi="Tahoma" w:cs="Tahoma"/>
          <w:lang w:eastAsia="nl-NL"/>
        </w:rPr>
      </w:pPr>
      <w:r w:rsidRPr="00EB28FA">
        <w:rPr>
          <w:rFonts w:ascii="Tahoma" w:eastAsia="Times New Roman" w:hAnsi="Tahoma" w:cs="Tahoma"/>
          <w:lang w:eastAsia="nl-NL"/>
        </w:rPr>
        <w:t xml:space="preserve">- </w:t>
      </w:r>
      <w:r w:rsidRPr="00EB28FA">
        <w:rPr>
          <w:rFonts w:ascii="Tahoma" w:eastAsia="Times New Roman" w:hAnsi="Tahoma" w:cs="Tahoma"/>
          <w:lang w:eastAsia="nl-NL"/>
        </w:rPr>
        <w:tab/>
        <w:t xml:space="preserve">een beschrijving van de doorgifte van persoonsgegevens aan een derde land of internationale organisatie; </w:t>
      </w:r>
    </w:p>
    <w:p w14:paraId="0DC48787" w14:textId="77777777" w:rsidR="00EB28FA" w:rsidRPr="00EB28FA" w:rsidRDefault="00EB28FA" w:rsidP="00EB28FA">
      <w:pPr>
        <w:shd w:val="clear" w:color="auto" w:fill="FFFFFF"/>
        <w:spacing w:before="100" w:beforeAutospacing="1" w:after="100" w:afterAutospacing="1"/>
        <w:ind w:left="705" w:hanging="705"/>
        <w:rPr>
          <w:rFonts w:ascii="Tahoma" w:eastAsia="Times New Roman" w:hAnsi="Tahoma" w:cs="Tahoma"/>
          <w:lang w:eastAsia="nl-NL"/>
        </w:rPr>
      </w:pPr>
      <w:r w:rsidRPr="00EB28FA">
        <w:rPr>
          <w:rFonts w:ascii="Tahoma" w:eastAsia="Times New Roman" w:hAnsi="Tahoma" w:cs="Tahoma"/>
          <w:lang w:eastAsia="nl-NL"/>
        </w:rPr>
        <w:t>-  </w:t>
      </w:r>
      <w:r w:rsidRPr="00EB28FA">
        <w:rPr>
          <w:rFonts w:ascii="Tahoma" w:eastAsia="Times New Roman" w:hAnsi="Tahoma" w:cs="Tahoma"/>
          <w:lang w:eastAsia="nl-NL"/>
        </w:rPr>
        <w:tab/>
        <w:t xml:space="preserve">indien mogelijk, de termijnen waarin de verschillende persoonsgegevens moeten worden gewist; </w:t>
      </w:r>
    </w:p>
    <w:p w14:paraId="47900F53" w14:textId="77777777" w:rsidR="00EB28FA" w:rsidRPr="00EB28FA" w:rsidRDefault="00EB28FA" w:rsidP="00EB28FA">
      <w:pPr>
        <w:shd w:val="clear" w:color="auto" w:fill="FFFFFF"/>
        <w:spacing w:before="100" w:beforeAutospacing="1" w:after="100" w:afterAutospacing="1"/>
        <w:ind w:left="705" w:hanging="705"/>
        <w:rPr>
          <w:rFonts w:ascii="Tahoma" w:eastAsia="Times New Roman" w:hAnsi="Tahoma" w:cs="Tahoma"/>
          <w:lang w:eastAsia="nl-NL"/>
        </w:rPr>
      </w:pPr>
      <w:r w:rsidRPr="00EB28FA">
        <w:rPr>
          <w:rFonts w:ascii="Tahoma" w:eastAsia="Times New Roman" w:hAnsi="Tahoma" w:cs="Tahoma"/>
          <w:lang w:eastAsia="nl-NL"/>
        </w:rPr>
        <w:t>-  </w:t>
      </w:r>
      <w:r w:rsidRPr="00EB28FA">
        <w:rPr>
          <w:rFonts w:ascii="Tahoma" w:eastAsia="Times New Roman" w:hAnsi="Tahoma" w:cs="Tahoma"/>
          <w:lang w:eastAsia="nl-NL"/>
        </w:rPr>
        <w:tab/>
        <w:t xml:space="preserve">een algemene beschrijving van de getroffen technische en organisatorische beveiligingsmaatregelen. </w:t>
      </w:r>
      <w:r w:rsidRPr="00EB28FA">
        <w:rPr>
          <w:rFonts w:ascii="Tahoma" w:eastAsia="Times New Roman" w:hAnsi="Tahoma" w:cs="Tahoma"/>
          <w:lang w:eastAsia="nl-NL"/>
        </w:rPr>
        <w:br/>
      </w:r>
    </w:p>
    <w:p w14:paraId="6E3857BB" w14:textId="684ED735" w:rsidR="00EB28FA" w:rsidRPr="00641D30" w:rsidRDefault="00934AE3" w:rsidP="00DE1BC0">
      <w:pPr>
        <w:pStyle w:val="Geenafstand"/>
        <w:outlineLvl w:val="0"/>
        <w:rPr>
          <w:rFonts w:ascii="Tahoma" w:hAnsi="Tahoma" w:cs="Tahoma"/>
          <w:sz w:val="22"/>
          <w:szCs w:val="22"/>
          <w:u w:val="single"/>
        </w:rPr>
      </w:pPr>
      <w:bookmarkStart w:id="40" w:name="_Toc39590539"/>
      <w:r w:rsidRPr="00641D30">
        <w:rPr>
          <w:rFonts w:ascii="Tahoma" w:hAnsi="Tahoma" w:cs="Tahoma"/>
          <w:sz w:val="22"/>
          <w:szCs w:val="22"/>
          <w:u w:val="single"/>
        </w:rPr>
        <w:t>13</w:t>
      </w:r>
      <w:r w:rsidR="00EB28FA" w:rsidRPr="00641D30">
        <w:rPr>
          <w:rFonts w:ascii="Tahoma" w:hAnsi="Tahoma" w:cs="Tahoma"/>
          <w:sz w:val="22"/>
          <w:szCs w:val="22"/>
          <w:u w:val="single"/>
        </w:rPr>
        <w:t>. Doorgifte van persoonsgegevens (buiten NL, buiten EU)</w:t>
      </w:r>
      <w:bookmarkEnd w:id="40"/>
      <w:r w:rsidR="00EB28FA" w:rsidRPr="00641D30">
        <w:rPr>
          <w:rFonts w:ascii="Tahoma" w:hAnsi="Tahoma" w:cs="Tahoma"/>
          <w:sz w:val="22"/>
          <w:szCs w:val="22"/>
          <w:u w:val="single"/>
        </w:rPr>
        <w:t xml:space="preserve"> </w:t>
      </w:r>
    </w:p>
    <w:p w14:paraId="028A8EC8" w14:textId="007FBA6D" w:rsidR="00EB28FA" w:rsidRPr="00EB28FA" w:rsidRDefault="00934AE3" w:rsidP="00EB28FA">
      <w:pPr>
        <w:shd w:val="clear" w:color="auto" w:fill="FFFFFF"/>
        <w:spacing w:before="100" w:beforeAutospacing="1" w:after="100" w:afterAutospacing="1"/>
        <w:rPr>
          <w:rFonts w:ascii="Tahoma" w:eastAsia="Times New Roman" w:hAnsi="Tahoma" w:cs="Tahoma"/>
          <w:lang w:eastAsia="nl-NL"/>
        </w:rPr>
      </w:pPr>
      <w:r>
        <w:rPr>
          <w:rFonts w:ascii="Tahoma" w:eastAsia="Times New Roman" w:hAnsi="Tahoma" w:cs="Tahoma"/>
          <w:lang w:eastAsia="nl-NL"/>
        </w:rPr>
        <w:t>BVKZ</w:t>
      </w:r>
      <w:r w:rsidR="00EB28FA" w:rsidRPr="00EB28FA">
        <w:rPr>
          <w:rFonts w:ascii="Tahoma" w:eastAsia="Times New Roman" w:hAnsi="Tahoma" w:cs="Tahoma"/>
          <w:lang w:eastAsia="nl-NL"/>
        </w:rPr>
        <w:t xml:space="preserve"> verwerkt de persoonsgegevens in Nederland (of in een land in de Europese Unie) en geeft ze niet door aan landen of internationale organisaties buiten de Europese Unie. </w:t>
      </w:r>
      <w:r w:rsidR="00EB28FA" w:rsidRPr="00EB28FA">
        <w:rPr>
          <w:rFonts w:ascii="Tahoma" w:eastAsia="Times New Roman" w:hAnsi="Tahoma" w:cs="Tahoma"/>
          <w:lang w:eastAsia="nl-NL"/>
        </w:rPr>
        <w:br/>
      </w:r>
    </w:p>
    <w:p w14:paraId="18944D39" w14:textId="2CB81C2C" w:rsidR="00EB28FA" w:rsidRPr="00641D30" w:rsidRDefault="00934AE3" w:rsidP="00DE1BC0">
      <w:pPr>
        <w:pStyle w:val="Geenafstand"/>
        <w:outlineLvl w:val="0"/>
        <w:rPr>
          <w:rFonts w:ascii="Tahoma" w:hAnsi="Tahoma" w:cs="Tahoma"/>
          <w:sz w:val="22"/>
          <w:szCs w:val="22"/>
          <w:u w:val="single"/>
        </w:rPr>
      </w:pPr>
      <w:bookmarkStart w:id="41" w:name="_Toc39590540"/>
      <w:r w:rsidRPr="00641D30">
        <w:rPr>
          <w:rFonts w:ascii="Tahoma" w:hAnsi="Tahoma" w:cs="Tahoma"/>
          <w:sz w:val="22"/>
          <w:szCs w:val="22"/>
          <w:u w:val="single"/>
        </w:rPr>
        <w:t>14</w:t>
      </w:r>
      <w:r w:rsidR="00EB28FA" w:rsidRPr="00641D30">
        <w:rPr>
          <w:rFonts w:ascii="Tahoma" w:hAnsi="Tahoma" w:cs="Tahoma"/>
          <w:sz w:val="22"/>
          <w:szCs w:val="22"/>
          <w:u w:val="single"/>
        </w:rPr>
        <w:t>. Klachten</w:t>
      </w:r>
      <w:bookmarkEnd w:id="41"/>
      <w:r w:rsidR="00EB28FA" w:rsidRPr="00641D30">
        <w:rPr>
          <w:rFonts w:ascii="Tahoma" w:hAnsi="Tahoma" w:cs="Tahoma"/>
          <w:sz w:val="22"/>
          <w:szCs w:val="22"/>
          <w:u w:val="single"/>
        </w:rPr>
        <w:t xml:space="preserve"> </w:t>
      </w:r>
    </w:p>
    <w:p w14:paraId="5EC683A4" w14:textId="7CF94A9F" w:rsidR="007B2EFC" w:rsidRPr="007B2EFC" w:rsidRDefault="00EB28FA" w:rsidP="007B2EFC">
      <w:pPr>
        <w:pStyle w:val="Geenafstand"/>
        <w:rPr>
          <w:rFonts w:ascii="Tahoma" w:hAnsi="Tahoma" w:cs="Tahoma"/>
          <w:sz w:val="22"/>
          <w:szCs w:val="22"/>
        </w:rPr>
      </w:pPr>
      <w:r w:rsidRPr="00EB28FA">
        <w:t xml:space="preserve">Indien de betrokkene van mening is dat </w:t>
      </w:r>
      <w:r w:rsidR="00934AE3">
        <w:t>BVKZ</w:t>
      </w:r>
      <w:r w:rsidRPr="00EB28FA">
        <w:t xml:space="preserve"> in verband met de verwerking van zijn/ haar persoonsgegevens inbreuk maakt op de geldende wet- en regelgeving dan wel op dit reglement, kan hij/zij zich wenden tot de </w:t>
      </w:r>
      <w:r w:rsidR="00934AE3">
        <w:t>directie</w:t>
      </w:r>
      <w:r w:rsidRPr="00EB28FA">
        <w:t xml:space="preserve"> van </w:t>
      </w:r>
      <w:r w:rsidR="00934AE3">
        <w:t>BVKZ</w:t>
      </w:r>
      <w:r w:rsidRPr="00EB28FA">
        <w:t xml:space="preserve">. Indien dit voor betrokkene niet leidt tot een acceptabel resultaat, kan hij/zij zich wenden tot: </w:t>
      </w:r>
      <w:r w:rsidRPr="00EB28FA">
        <w:br/>
      </w:r>
      <w:r w:rsidRPr="007B2EFC">
        <w:rPr>
          <w:rFonts w:ascii="Tahoma" w:hAnsi="Tahoma" w:cs="Tahoma"/>
          <w:sz w:val="22"/>
          <w:szCs w:val="22"/>
        </w:rPr>
        <w:t>-  </w:t>
      </w:r>
      <w:r w:rsidR="007B2EFC">
        <w:rPr>
          <w:rFonts w:ascii="Tahoma" w:hAnsi="Tahoma" w:cs="Tahoma"/>
          <w:sz w:val="22"/>
          <w:szCs w:val="22"/>
        </w:rPr>
        <w:t>De secretaris van h</w:t>
      </w:r>
      <w:r w:rsidR="00934AE3" w:rsidRPr="007B2EFC">
        <w:rPr>
          <w:rFonts w:ascii="Tahoma" w:hAnsi="Tahoma" w:cs="Tahoma"/>
          <w:sz w:val="22"/>
          <w:szCs w:val="22"/>
        </w:rPr>
        <w:t>et bestuur BVKZ</w:t>
      </w:r>
      <w:r w:rsidR="007B2EFC">
        <w:rPr>
          <w:rFonts w:ascii="Tahoma" w:hAnsi="Tahoma" w:cs="Tahoma"/>
          <w:sz w:val="22"/>
          <w:szCs w:val="22"/>
        </w:rPr>
        <w:t xml:space="preserve"> (</w:t>
      </w:r>
      <w:hyperlink r:id="rId10" w:history="1">
        <w:r w:rsidR="007B2EFC" w:rsidRPr="00016113">
          <w:rPr>
            <w:rStyle w:val="Hyperlink"/>
            <w:rFonts w:ascii="Tahoma" w:hAnsi="Tahoma" w:cs="Tahoma"/>
            <w:sz w:val="22"/>
            <w:szCs w:val="22"/>
          </w:rPr>
          <w:t>bestuur@bvkz.nl</w:t>
        </w:r>
      </w:hyperlink>
      <w:r w:rsidR="007B2EFC">
        <w:rPr>
          <w:rFonts w:ascii="Tahoma" w:hAnsi="Tahoma" w:cs="Tahoma"/>
          <w:sz w:val="22"/>
          <w:szCs w:val="22"/>
        </w:rPr>
        <w:t xml:space="preserve">) </w:t>
      </w:r>
      <w:r w:rsidRPr="007B2EFC">
        <w:rPr>
          <w:rFonts w:ascii="Tahoma" w:hAnsi="Tahoma" w:cs="Tahoma"/>
          <w:sz w:val="22"/>
          <w:szCs w:val="22"/>
        </w:rPr>
        <w:t xml:space="preserve">; </w:t>
      </w:r>
    </w:p>
    <w:p w14:paraId="0C6350E4" w14:textId="66A83A03" w:rsidR="00EB28FA" w:rsidRDefault="00EB28FA" w:rsidP="007B2EFC">
      <w:pPr>
        <w:pStyle w:val="Geenafstand"/>
      </w:pPr>
      <w:r w:rsidRPr="007B2EFC">
        <w:rPr>
          <w:rFonts w:ascii="Tahoma" w:hAnsi="Tahoma" w:cs="Tahoma"/>
          <w:sz w:val="22"/>
          <w:szCs w:val="22"/>
        </w:rPr>
        <w:t>-  De Autoriteit Persoonsgegevens. De betrokkene kan de Autoriteit Persoonsgegevens verzoeken een onderzoek in te stellen</w:t>
      </w:r>
      <w:r w:rsidR="00934AE3" w:rsidRPr="007B2EFC">
        <w:rPr>
          <w:rFonts w:ascii="Tahoma" w:hAnsi="Tahoma" w:cs="Tahoma"/>
          <w:sz w:val="22"/>
          <w:szCs w:val="22"/>
        </w:rPr>
        <w:t>.</w:t>
      </w:r>
      <w:r w:rsidRPr="00EB28FA">
        <w:t xml:space="preserve"> </w:t>
      </w:r>
      <w:r w:rsidRPr="00EB28FA">
        <w:br/>
      </w:r>
    </w:p>
    <w:p w14:paraId="5922E264" w14:textId="649133A2" w:rsidR="00EB28FA" w:rsidRPr="00641D30" w:rsidRDefault="00EB28FA" w:rsidP="00DE1BC0">
      <w:pPr>
        <w:pStyle w:val="Geenafstand"/>
        <w:outlineLvl w:val="0"/>
        <w:rPr>
          <w:rFonts w:ascii="Tahoma" w:hAnsi="Tahoma" w:cs="Tahoma"/>
          <w:sz w:val="22"/>
          <w:szCs w:val="22"/>
          <w:u w:val="single"/>
        </w:rPr>
      </w:pPr>
      <w:bookmarkStart w:id="42" w:name="_Toc39590541"/>
      <w:r w:rsidRPr="00641D30">
        <w:rPr>
          <w:rFonts w:ascii="Tahoma" w:hAnsi="Tahoma" w:cs="Tahoma"/>
          <w:sz w:val="22"/>
          <w:szCs w:val="22"/>
          <w:u w:val="single"/>
        </w:rPr>
        <w:t>1</w:t>
      </w:r>
      <w:r w:rsidR="00934AE3" w:rsidRPr="00641D30">
        <w:rPr>
          <w:rFonts w:ascii="Tahoma" w:hAnsi="Tahoma" w:cs="Tahoma"/>
          <w:sz w:val="22"/>
          <w:szCs w:val="22"/>
          <w:u w:val="single"/>
        </w:rPr>
        <w:t>5</w:t>
      </w:r>
      <w:r w:rsidRPr="00641D30">
        <w:rPr>
          <w:rFonts w:ascii="Tahoma" w:hAnsi="Tahoma" w:cs="Tahoma"/>
          <w:sz w:val="22"/>
          <w:szCs w:val="22"/>
          <w:u w:val="single"/>
        </w:rPr>
        <w:t>. Slotbepalingen</w:t>
      </w:r>
      <w:bookmarkEnd w:id="42"/>
      <w:r w:rsidRPr="00641D30">
        <w:rPr>
          <w:rFonts w:ascii="Tahoma" w:hAnsi="Tahoma" w:cs="Tahoma"/>
          <w:sz w:val="22"/>
          <w:szCs w:val="22"/>
          <w:u w:val="single"/>
        </w:rPr>
        <w:t xml:space="preserve"> </w:t>
      </w:r>
    </w:p>
    <w:p w14:paraId="2A53EC92" w14:textId="6FED8297" w:rsidR="00EB28FA" w:rsidRPr="00EB28FA" w:rsidRDefault="00934AE3" w:rsidP="00EB28FA">
      <w:pPr>
        <w:shd w:val="clear" w:color="auto" w:fill="FFFFFF"/>
        <w:spacing w:before="100" w:beforeAutospacing="1" w:after="100" w:afterAutospacing="1"/>
        <w:rPr>
          <w:rFonts w:ascii="Tahoma" w:eastAsia="Times New Roman" w:hAnsi="Tahoma" w:cs="Tahoma"/>
          <w:lang w:eastAsia="nl-NL"/>
        </w:rPr>
      </w:pPr>
      <w:r>
        <w:rPr>
          <w:rFonts w:ascii="Tahoma" w:eastAsia="Times New Roman" w:hAnsi="Tahoma" w:cs="Tahoma"/>
          <w:lang w:eastAsia="nl-NL"/>
        </w:rPr>
        <w:t>BVKZ</w:t>
      </w:r>
      <w:r w:rsidR="00EB28FA" w:rsidRPr="00EB28FA">
        <w:rPr>
          <w:rFonts w:ascii="Tahoma" w:eastAsia="Times New Roman" w:hAnsi="Tahoma" w:cs="Tahoma"/>
          <w:lang w:eastAsia="nl-NL"/>
        </w:rPr>
        <w:t xml:space="preserve"> kan dit reglement wijzigen. </w:t>
      </w:r>
    </w:p>
    <w:p w14:paraId="70A7797F" w14:textId="3D64CA70"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Dit reglement treedt per </w:t>
      </w:r>
      <w:r w:rsidR="00934AE3">
        <w:rPr>
          <w:rFonts w:ascii="Tahoma" w:eastAsia="Times New Roman" w:hAnsi="Tahoma" w:cs="Tahoma"/>
          <w:lang w:eastAsia="nl-NL"/>
        </w:rPr>
        <w:t>1-1-2020</w:t>
      </w:r>
      <w:r w:rsidRPr="00EB28FA">
        <w:rPr>
          <w:rFonts w:ascii="Tahoma" w:eastAsia="Times New Roman" w:hAnsi="Tahoma" w:cs="Tahoma"/>
          <w:lang w:eastAsia="nl-NL"/>
        </w:rPr>
        <w:t xml:space="preserve"> in werkin</w:t>
      </w:r>
      <w:r w:rsidR="00934AE3">
        <w:rPr>
          <w:rFonts w:ascii="Tahoma" w:eastAsia="Times New Roman" w:hAnsi="Tahoma" w:cs="Tahoma"/>
          <w:lang w:eastAsia="nl-NL"/>
        </w:rPr>
        <w:t>g bij BVKZ</w:t>
      </w:r>
      <w:r w:rsidRPr="00EB28FA">
        <w:rPr>
          <w:rFonts w:ascii="Tahoma" w:eastAsia="Times New Roman" w:hAnsi="Tahoma" w:cs="Tahoma"/>
          <w:lang w:eastAsia="nl-NL"/>
        </w:rPr>
        <w:t xml:space="preserve">. Eventuele voorgaande privacyreglementen komen hierdoor te vervallen. </w:t>
      </w:r>
    </w:p>
    <w:p w14:paraId="63ED02E2" w14:textId="407C42CC" w:rsidR="00EB28FA" w:rsidRPr="00EB28FA" w:rsidRDefault="00EB28FA" w:rsidP="00EB28FA">
      <w:pPr>
        <w:shd w:val="clear" w:color="auto" w:fill="FFFFFF"/>
        <w:spacing w:before="100" w:beforeAutospacing="1" w:after="100" w:afterAutospacing="1"/>
        <w:rPr>
          <w:rFonts w:ascii="Tahoma" w:eastAsia="Times New Roman" w:hAnsi="Tahoma" w:cs="Tahoma"/>
          <w:lang w:eastAsia="nl-NL"/>
        </w:rPr>
      </w:pPr>
      <w:r w:rsidRPr="00EB28FA">
        <w:rPr>
          <w:rFonts w:ascii="Tahoma" w:eastAsia="Times New Roman" w:hAnsi="Tahoma" w:cs="Tahoma"/>
          <w:lang w:eastAsia="nl-NL"/>
        </w:rPr>
        <w:t xml:space="preserve">Dit reglement is gepubliceerd op de website van </w:t>
      </w:r>
      <w:r w:rsidR="00934AE3">
        <w:rPr>
          <w:rFonts w:ascii="Tahoma" w:eastAsia="Times New Roman" w:hAnsi="Tahoma" w:cs="Tahoma"/>
          <w:lang w:eastAsia="nl-NL"/>
        </w:rPr>
        <w:t>BVKZ</w:t>
      </w:r>
      <w:r w:rsidRPr="00EB28FA">
        <w:rPr>
          <w:rFonts w:ascii="Tahoma" w:eastAsia="Times New Roman" w:hAnsi="Tahoma" w:cs="Tahoma"/>
          <w:lang w:eastAsia="nl-NL"/>
        </w:rPr>
        <w:t xml:space="preserve">: </w:t>
      </w:r>
      <w:hyperlink r:id="rId11" w:history="1">
        <w:r w:rsidR="00934AE3" w:rsidRPr="00A06815">
          <w:rPr>
            <w:rStyle w:val="Hyperlink"/>
            <w:rFonts w:ascii="Tahoma" w:eastAsia="Times New Roman" w:hAnsi="Tahoma" w:cs="Tahoma"/>
            <w:lang w:eastAsia="nl-NL"/>
          </w:rPr>
          <w:t>www.bvkz.nl</w:t>
        </w:r>
      </w:hyperlink>
      <w:r w:rsidRPr="00EB28FA">
        <w:rPr>
          <w:rFonts w:ascii="Tahoma" w:eastAsia="Times New Roman" w:hAnsi="Tahoma" w:cs="Tahoma"/>
          <w:lang w:eastAsia="nl-NL"/>
        </w:rPr>
        <w:t xml:space="preserve">. </w:t>
      </w:r>
    </w:p>
    <w:sectPr w:rsidR="00EB28FA" w:rsidRPr="00EB28FA" w:rsidSect="00096CBF">
      <w:footerReference w:type="default" r:id="rId12"/>
      <w:pgSz w:w="11906" w:h="16838"/>
      <w:pgMar w:top="113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F0F7D" w14:textId="77777777" w:rsidR="00220703" w:rsidRDefault="00220703" w:rsidP="009010D3">
      <w:pPr>
        <w:spacing w:after="0" w:line="240" w:lineRule="auto"/>
      </w:pPr>
      <w:r>
        <w:separator/>
      </w:r>
    </w:p>
  </w:endnote>
  <w:endnote w:type="continuationSeparator" w:id="0">
    <w:p w14:paraId="44FF16DF" w14:textId="77777777" w:rsidR="00220703" w:rsidRDefault="00220703" w:rsidP="0090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YInterstate Light">
    <w:altName w:val="Times New Roman"/>
    <w:charset w:val="00"/>
    <w:family w:val="auto"/>
    <w:pitch w:val="variable"/>
    <w:sig w:usb0="00000001" w:usb1="5000206A"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4D15" w14:textId="1AD02799" w:rsidR="007270C5" w:rsidRPr="00EC6E60" w:rsidRDefault="007270C5" w:rsidP="0075248E">
    <w:pPr>
      <w:pStyle w:val="Voettekst"/>
      <w:jc w:val="center"/>
      <w:rPr>
        <w:rFonts w:ascii="Tahoma" w:hAnsi="Tahoma" w:cs="Tahoma"/>
        <w:sz w:val="18"/>
      </w:rPr>
    </w:pPr>
    <w:r>
      <w:rPr>
        <w:noProof/>
        <w:color w:val="4472C4" w:themeColor="accent1"/>
        <w:lang w:eastAsia="nl-NL"/>
      </w:rPr>
      <mc:AlternateContent>
        <mc:Choice Requires="wps">
          <w:drawing>
            <wp:anchor distT="0" distB="0" distL="114300" distR="114300" simplePos="0" relativeHeight="251659264" behindDoc="0" locked="0" layoutInCell="1" allowOverlap="1" wp14:anchorId="0B137F42" wp14:editId="0605BB21">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D88B48"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" filled="f" strokecolor="#747070 [1614]" strokeweight="1.25pt">
              <w10:wrap anchorx="page" anchory="page"/>
            </v:rect>
          </w:pict>
        </mc:Fallback>
      </mc:AlternateContent>
    </w:r>
    <w:r>
      <w:rPr>
        <w:color w:val="4472C4" w:themeColor="accent1"/>
      </w:rPr>
      <w:t xml:space="preserve"> </w:t>
    </w:r>
    <w:r w:rsidRPr="00EC6E60">
      <w:rPr>
        <w:rFonts w:ascii="Tahoma" w:eastAsiaTheme="majorEastAsia" w:hAnsi="Tahoma" w:cs="Tahoma"/>
        <w:color w:val="4472C4" w:themeColor="accent1"/>
        <w:sz w:val="20"/>
        <w:szCs w:val="20"/>
      </w:rPr>
      <w:t xml:space="preserve">pag. </w:t>
    </w:r>
    <w:r w:rsidRPr="00EC6E60">
      <w:rPr>
        <w:rFonts w:ascii="Tahoma" w:eastAsiaTheme="minorEastAsia" w:hAnsi="Tahoma" w:cs="Tahoma"/>
        <w:color w:val="4472C4" w:themeColor="accent1"/>
        <w:sz w:val="20"/>
        <w:szCs w:val="20"/>
      </w:rPr>
      <w:fldChar w:fldCharType="begin"/>
    </w:r>
    <w:r w:rsidRPr="00EC6E60">
      <w:rPr>
        <w:rFonts w:ascii="Tahoma" w:hAnsi="Tahoma" w:cs="Tahoma"/>
        <w:color w:val="4472C4" w:themeColor="accent1"/>
        <w:sz w:val="20"/>
        <w:szCs w:val="20"/>
      </w:rPr>
      <w:instrText>PAGE    \* MERGEFORMAT</w:instrText>
    </w:r>
    <w:r w:rsidRPr="00EC6E60">
      <w:rPr>
        <w:rFonts w:ascii="Tahoma" w:eastAsiaTheme="minorEastAsia" w:hAnsi="Tahoma" w:cs="Tahoma"/>
        <w:color w:val="4472C4" w:themeColor="accent1"/>
        <w:sz w:val="20"/>
        <w:szCs w:val="20"/>
      </w:rPr>
      <w:fldChar w:fldCharType="separate"/>
    </w:r>
    <w:r w:rsidR="005F313A" w:rsidRPr="005F313A">
      <w:rPr>
        <w:rFonts w:ascii="Tahoma" w:eastAsiaTheme="majorEastAsia" w:hAnsi="Tahoma" w:cs="Tahoma"/>
        <w:noProof/>
        <w:color w:val="4472C4" w:themeColor="accent1"/>
        <w:sz w:val="20"/>
        <w:szCs w:val="20"/>
      </w:rPr>
      <w:t>2</w:t>
    </w:r>
    <w:r w:rsidRPr="00EC6E60">
      <w:rPr>
        <w:rFonts w:ascii="Tahoma" w:eastAsiaTheme="majorEastAsia" w:hAnsi="Tahoma" w:cs="Tahoma"/>
        <w:color w:val="4472C4" w:themeColor="accent1"/>
        <w:sz w:val="20"/>
        <w:szCs w:val="20"/>
      </w:rPr>
      <w:fldChar w:fldCharType="end"/>
    </w:r>
    <w:r w:rsidRPr="00EC6E60">
      <w:rPr>
        <w:rFonts w:ascii="Tahoma" w:eastAsiaTheme="majorEastAsia" w:hAnsi="Tahoma" w:cs="Tahoma"/>
        <w:color w:val="4472C4" w:themeColor="accent1"/>
        <w:sz w:val="20"/>
        <w:szCs w:val="20"/>
      </w:rPr>
      <w:t xml:space="preserve"> </w:t>
    </w:r>
    <w:r>
      <w:rPr>
        <w:rFonts w:ascii="Tahoma" w:eastAsiaTheme="majorEastAsia" w:hAnsi="Tahoma" w:cs="Tahoma"/>
        <w:color w:val="4472C4" w:themeColor="accent1"/>
        <w:sz w:val="20"/>
        <w:szCs w:val="20"/>
      </w:rPr>
      <w:t>–</w:t>
    </w:r>
    <w:r w:rsidRPr="00EC6E60">
      <w:rPr>
        <w:rFonts w:ascii="Tahoma" w:eastAsiaTheme="majorEastAsia" w:hAnsi="Tahoma" w:cs="Tahoma"/>
        <w:color w:val="4472C4" w:themeColor="accent1"/>
        <w:sz w:val="20"/>
        <w:szCs w:val="20"/>
      </w:rPr>
      <w:t xml:space="preserve"> </w:t>
    </w:r>
    <w:r>
      <w:rPr>
        <w:rFonts w:ascii="Tahoma" w:hAnsi="Tahoma" w:cs="Tahoma"/>
        <w:sz w:val="18"/>
      </w:rPr>
      <w:t>Privacyreglement BVKZ januari 2020</w:t>
    </w:r>
  </w:p>
  <w:p w14:paraId="3A8AF5FF" w14:textId="77777777" w:rsidR="007270C5" w:rsidRDefault="007270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33735" w14:textId="77777777" w:rsidR="00220703" w:rsidRDefault="00220703" w:rsidP="009010D3">
      <w:pPr>
        <w:spacing w:after="0" w:line="240" w:lineRule="auto"/>
      </w:pPr>
      <w:r>
        <w:separator/>
      </w:r>
    </w:p>
  </w:footnote>
  <w:footnote w:type="continuationSeparator" w:id="0">
    <w:p w14:paraId="3955B38D" w14:textId="77777777" w:rsidR="00220703" w:rsidRDefault="00220703" w:rsidP="00901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442"/>
    <w:multiLevelType w:val="multilevel"/>
    <w:tmpl w:val="5A78311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u w:val="singl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59436D4"/>
    <w:multiLevelType w:val="hybridMultilevel"/>
    <w:tmpl w:val="E9723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F489A"/>
    <w:multiLevelType w:val="hybridMultilevel"/>
    <w:tmpl w:val="230CFA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AA3031"/>
    <w:multiLevelType w:val="multilevel"/>
    <w:tmpl w:val="1FA6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C1C11"/>
    <w:multiLevelType w:val="hybridMultilevel"/>
    <w:tmpl w:val="F9468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C13AD7"/>
    <w:multiLevelType w:val="hybridMultilevel"/>
    <w:tmpl w:val="851AB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E07D31"/>
    <w:multiLevelType w:val="hybridMultilevel"/>
    <w:tmpl w:val="40E855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6A2D55"/>
    <w:multiLevelType w:val="hybridMultilevel"/>
    <w:tmpl w:val="E3F02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247AB2"/>
    <w:multiLevelType w:val="hybridMultilevel"/>
    <w:tmpl w:val="C2DE4102"/>
    <w:lvl w:ilvl="0" w:tplc="DA58F86E">
      <w:start w:val="1"/>
      <w:numFmt w:val="decimal"/>
      <w:lvlText w:val="%1."/>
      <w:lvlJc w:val="left"/>
      <w:pPr>
        <w:ind w:left="360" w:hanging="360"/>
      </w:pPr>
      <w:rPr>
        <w:b/>
        <w:bCs/>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B9C62CC"/>
    <w:multiLevelType w:val="hybridMultilevel"/>
    <w:tmpl w:val="F26A8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B1159D"/>
    <w:multiLevelType w:val="hybridMultilevel"/>
    <w:tmpl w:val="6944B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B81C91"/>
    <w:multiLevelType w:val="hybridMultilevel"/>
    <w:tmpl w:val="04CC4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AB54D8"/>
    <w:multiLevelType w:val="hybridMultilevel"/>
    <w:tmpl w:val="2E12DC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CD38A2"/>
    <w:multiLevelType w:val="hybridMultilevel"/>
    <w:tmpl w:val="E93E9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D955CA6"/>
    <w:multiLevelType w:val="hybridMultilevel"/>
    <w:tmpl w:val="5E9AA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A24071"/>
    <w:multiLevelType w:val="hybridMultilevel"/>
    <w:tmpl w:val="2688B91A"/>
    <w:lvl w:ilvl="0" w:tplc="56765D1A">
      <w:start w:val="1"/>
      <w:numFmt w:val="decimal"/>
      <w:lvlText w:val="%1."/>
      <w:lvlJc w:val="left"/>
      <w:pPr>
        <w:ind w:left="720" w:hanging="360"/>
      </w:pPr>
      <w:rPr>
        <w:rFonts w:hint="default"/>
        <w:b/>
        <w:bCs/>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0B51A5"/>
    <w:multiLevelType w:val="hybridMultilevel"/>
    <w:tmpl w:val="56E89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DD6E3A"/>
    <w:multiLevelType w:val="hybridMultilevel"/>
    <w:tmpl w:val="F4C6DBA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3DE94BFC"/>
    <w:multiLevelType w:val="hybridMultilevel"/>
    <w:tmpl w:val="72F48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2A5B4E"/>
    <w:multiLevelType w:val="multilevel"/>
    <w:tmpl w:val="739C84FC"/>
    <w:lvl w:ilvl="0">
      <w:start w:val="1"/>
      <w:numFmt w:val="decimal"/>
      <w:lvlText w:val="%1."/>
      <w:lvlJc w:val="left"/>
      <w:pPr>
        <w:tabs>
          <w:tab w:val="num" w:pos="720"/>
        </w:tabs>
        <w:ind w:left="720" w:hanging="360"/>
      </w:pPr>
    </w:lvl>
    <w:lvl w:ilvl="1">
      <w:start w:val="8"/>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8536D6"/>
    <w:multiLevelType w:val="hybridMultilevel"/>
    <w:tmpl w:val="32345E7A"/>
    <w:lvl w:ilvl="0" w:tplc="04130001">
      <w:start w:val="1"/>
      <w:numFmt w:val="bullet"/>
      <w:lvlText w:val=""/>
      <w:lvlJc w:val="left"/>
      <w:pPr>
        <w:ind w:left="780" w:hanging="360"/>
      </w:pPr>
      <w:rPr>
        <w:rFonts w:ascii="Symbol" w:hAnsi="Symbol" w:hint="default"/>
      </w:rPr>
    </w:lvl>
    <w:lvl w:ilvl="1" w:tplc="04130001">
      <w:start w:val="1"/>
      <w:numFmt w:val="bullet"/>
      <w:lvlText w:val=""/>
      <w:lvlJc w:val="left"/>
      <w:pPr>
        <w:ind w:left="1500" w:hanging="360"/>
      </w:pPr>
      <w:rPr>
        <w:rFonts w:ascii="Symbol" w:hAnsi="Symbol"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1" w15:restartNumberingAfterBreak="0">
    <w:nsid w:val="47B22C80"/>
    <w:multiLevelType w:val="hybridMultilevel"/>
    <w:tmpl w:val="B5E21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08434C"/>
    <w:multiLevelType w:val="hybridMultilevel"/>
    <w:tmpl w:val="1AE89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62166F"/>
    <w:multiLevelType w:val="hybridMultilevel"/>
    <w:tmpl w:val="B93E1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B92787"/>
    <w:multiLevelType w:val="hybridMultilevel"/>
    <w:tmpl w:val="383A633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607836B6"/>
    <w:multiLevelType w:val="hybridMultilevel"/>
    <w:tmpl w:val="46BE4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317C5B"/>
    <w:multiLevelType w:val="hybridMultilevel"/>
    <w:tmpl w:val="E68C1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E5597D"/>
    <w:multiLevelType w:val="hybridMultilevel"/>
    <w:tmpl w:val="AF1C7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9850F0"/>
    <w:multiLevelType w:val="multilevel"/>
    <w:tmpl w:val="8CA6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AA3180"/>
    <w:multiLevelType w:val="multilevel"/>
    <w:tmpl w:val="4D3088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743745D7"/>
    <w:multiLevelType w:val="hybridMultilevel"/>
    <w:tmpl w:val="54CA2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70C687E"/>
    <w:multiLevelType w:val="hybridMultilevel"/>
    <w:tmpl w:val="CA2203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9C841B8"/>
    <w:multiLevelType w:val="hybridMultilevel"/>
    <w:tmpl w:val="CDBC2E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AC07B16"/>
    <w:multiLevelType w:val="multilevel"/>
    <w:tmpl w:val="A4B2F20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4" w15:restartNumberingAfterBreak="0">
    <w:nsid w:val="7B7504F0"/>
    <w:multiLevelType w:val="hybridMultilevel"/>
    <w:tmpl w:val="734237CA"/>
    <w:lvl w:ilvl="0" w:tplc="A0CC1E22">
      <w:start w:val="5"/>
      <w:numFmt w:val="bullet"/>
      <w:lvlText w:val="-"/>
      <w:lvlJc w:val="left"/>
      <w:pPr>
        <w:ind w:left="720" w:hanging="360"/>
      </w:pPr>
      <w:rPr>
        <w:rFonts w:ascii="Calibri" w:eastAsia="Times New Roman" w:hAnsi="Calibri" w:cs="Calibri" w:hint="default"/>
        <w:b/>
        <w:color w:val="auto"/>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9"/>
  </w:num>
  <w:num w:numId="4">
    <w:abstractNumId w:val="18"/>
  </w:num>
  <w:num w:numId="5">
    <w:abstractNumId w:val="1"/>
  </w:num>
  <w:num w:numId="6">
    <w:abstractNumId w:val="7"/>
  </w:num>
  <w:num w:numId="7">
    <w:abstractNumId w:val="23"/>
  </w:num>
  <w:num w:numId="8">
    <w:abstractNumId w:val="16"/>
  </w:num>
  <w:num w:numId="9">
    <w:abstractNumId w:val="10"/>
  </w:num>
  <w:num w:numId="10">
    <w:abstractNumId w:val="26"/>
  </w:num>
  <w:num w:numId="11">
    <w:abstractNumId w:val="21"/>
  </w:num>
  <w:num w:numId="12">
    <w:abstractNumId w:val="11"/>
  </w:num>
  <w:num w:numId="13">
    <w:abstractNumId w:val="30"/>
  </w:num>
  <w:num w:numId="14">
    <w:abstractNumId w:val="14"/>
  </w:num>
  <w:num w:numId="15">
    <w:abstractNumId w:val="34"/>
  </w:num>
  <w:num w:numId="16">
    <w:abstractNumId w:val="27"/>
  </w:num>
  <w:num w:numId="17">
    <w:abstractNumId w:val="25"/>
  </w:num>
  <w:num w:numId="18">
    <w:abstractNumId w:val="4"/>
  </w:num>
  <w:num w:numId="19">
    <w:abstractNumId w:val="15"/>
  </w:num>
  <w:num w:numId="20">
    <w:abstractNumId w:val="2"/>
  </w:num>
  <w:num w:numId="21">
    <w:abstractNumId w:val="32"/>
  </w:num>
  <w:num w:numId="22">
    <w:abstractNumId w:val="8"/>
  </w:num>
  <w:num w:numId="23">
    <w:abstractNumId w:val="13"/>
  </w:num>
  <w:num w:numId="24">
    <w:abstractNumId w:val="17"/>
  </w:num>
  <w:num w:numId="25">
    <w:abstractNumId w:val="24"/>
  </w:num>
  <w:num w:numId="26">
    <w:abstractNumId w:val="33"/>
  </w:num>
  <w:num w:numId="27">
    <w:abstractNumId w:val="28"/>
  </w:num>
  <w:num w:numId="28">
    <w:abstractNumId w:val="29"/>
  </w:num>
  <w:num w:numId="29">
    <w:abstractNumId w:val="19"/>
  </w:num>
  <w:num w:numId="30">
    <w:abstractNumId w:val="3"/>
  </w:num>
  <w:num w:numId="31">
    <w:abstractNumId w:val="0"/>
  </w:num>
  <w:num w:numId="32">
    <w:abstractNumId w:val="12"/>
  </w:num>
  <w:num w:numId="33">
    <w:abstractNumId w:val="6"/>
  </w:num>
  <w:num w:numId="34">
    <w:abstractNumId w:val="22"/>
  </w:num>
  <w:num w:numId="35">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D3"/>
    <w:rsid w:val="00005158"/>
    <w:rsid w:val="00046855"/>
    <w:rsid w:val="000547FB"/>
    <w:rsid w:val="000712E5"/>
    <w:rsid w:val="00096CBF"/>
    <w:rsid w:val="000A3441"/>
    <w:rsid w:val="000B141C"/>
    <w:rsid w:val="000D0089"/>
    <w:rsid w:val="00107AAF"/>
    <w:rsid w:val="0011014D"/>
    <w:rsid w:val="001555FC"/>
    <w:rsid w:val="00182874"/>
    <w:rsid w:val="001E148C"/>
    <w:rsid w:val="001E5783"/>
    <w:rsid w:val="002040AA"/>
    <w:rsid w:val="00220703"/>
    <w:rsid w:val="00221F36"/>
    <w:rsid w:val="00243FB6"/>
    <w:rsid w:val="002C28B7"/>
    <w:rsid w:val="002D0277"/>
    <w:rsid w:val="002D5ECD"/>
    <w:rsid w:val="002E168A"/>
    <w:rsid w:val="002E7035"/>
    <w:rsid w:val="002F526D"/>
    <w:rsid w:val="00300F60"/>
    <w:rsid w:val="00304AAA"/>
    <w:rsid w:val="00323DBC"/>
    <w:rsid w:val="003B2698"/>
    <w:rsid w:val="003B4FEE"/>
    <w:rsid w:val="003C1F76"/>
    <w:rsid w:val="003C2A0C"/>
    <w:rsid w:val="003C5400"/>
    <w:rsid w:val="003F6C07"/>
    <w:rsid w:val="00432A2C"/>
    <w:rsid w:val="004377C5"/>
    <w:rsid w:val="004437D1"/>
    <w:rsid w:val="0045047E"/>
    <w:rsid w:val="00451946"/>
    <w:rsid w:val="00490D3F"/>
    <w:rsid w:val="00491D8B"/>
    <w:rsid w:val="004E1373"/>
    <w:rsid w:val="004E33AF"/>
    <w:rsid w:val="004E3986"/>
    <w:rsid w:val="004E786B"/>
    <w:rsid w:val="005042A0"/>
    <w:rsid w:val="00506F26"/>
    <w:rsid w:val="00507A6F"/>
    <w:rsid w:val="0051050C"/>
    <w:rsid w:val="00565A9D"/>
    <w:rsid w:val="00586357"/>
    <w:rsid w:val="00587180"/>
    <w:rsid w:val="005B6DD4"/>
    <w:rsid w:val="005F313A"/>
    <w:rsid w:val="006065F8"/>
    <w:rsid w:val="00614AE7"/>
    <w:rsid w:val="00641D30"/>
    <w:rsid w:val="00685F54"/>
    <w:rsid w:val="006B4981"/>
    <w:rsid w:val="007007A6"/>
    <w:rsid w:val="00723373"/>
    <w:rsid w:val="007270C5"/>
    <w:rsid w:val="00730BC8"/>
    <w:rsid w:val="0075248E"/>
    <w:rsid w:val="00766258"/>
    <w:rsid w:val="007816CD"/>
    <w:rsid w:val="00790E24"/>
    <w:rsid w:val="007B0C5E"/>
    <w:rsid w:val="007B2EFC"/>
    <w:rsid w:val="007C32C9"/>
    <w:rsid w:val="007F678E"/>
    <w:rsid w:val="0081360B"/>
    <w:rsid w:val="00832F74"/>
    <w:rsid w:val="0085770B"/>
    <w:rsid w:val="00884E78"/>
    <w:rsid w:val="0088607B"/>
    <w:rsid w:val="0089035C"/>
    <w:rsid w:val="008A0FE8"/>
    <w:rsid w:val="008A5688"/>
    <w:rsid w:val="008A6589"/>
    <w:rsid w:val="008C1BCE"/>
    <w:rsid w:val="008F453B"/>
    <w:rsid w:val="009010D3"/>
    <w:rsid w:val="00934AE3"/>
    <w:rsid w:val="009A71CE"/>
    <w:rsid w:val="009B1818"/>
    <w:rsid w:val="009B59C4"/>
    <w:rsid w:val="009C0B01"/>
    <w:rsid w:val="009F0DAB"/>
    <w:rsid w:val="00A06602"/>
    <w:rsid w:val="00A17C94"/>
    <w:rsid w:val="00A26BAF"/>
    <w:rsid w:val="00A65DA6"/>
    <w:rsid w:val="00A802E1"/>
    <w:rsid w:val="00A93EF5"/>
    <w:rsid w:val="00AA0CC9"/>
    <w:rsid w:val="00AA6F92"/>
    <w:rsid w:val="00AD32DB"/>
    <w:rsid w:val="00AE1D92"/>
    <w:rsid w:val="00AF6401"/>
    <w:rsid w:val="00B277B6"/>
    <w:rsid w:val="00B7053E"/>
    <w:rsid w:val="00BA1C55"/>
    <w:rsid w:val="00BC1116"/>
    <w:rsid w:val="00BE3143"/>
    <w:rsid w:val="00C461E7"/>
    <w:rsid w:val="00C75DA6"/>
    <w:rsid w:val="00CB13CA"/>
    <w:rsid w:val="00CE20D6"/>
    <w:rsid w:val="00CE7A62"/>
    <w:rsid w:val="00D538CF"/>
    <w:rsid w:val="00D556E9"/>
    <w:rsid w:val="00D90C2B"/>
    <w:rsid w:val="00D960D4"/>
    <w:rsid w:val="00DD7B6A"/>
    <w:rsid w:val="00DE1BC0"/>
    <w:rsid w:val="00E54702"/>
    <w:rsid w:val="00E74F2C"/>
    <w:rsid w:val="00E779EC"/>
    <w:rsid w:val="00E86189"/>
    <w:rsid w:val="00E9070F"/>
    <w:rsid w:val="00E966FF"/>
    <w:rsid w:val="00EB28FA"/>
    <w:rsid w:val="00EC6E60"/>
    <w:rsid w:val="00EE5FA1"/>
    <w:rsid w:val="00F50A73"/>
    <w:rsid w:val="00F64145"/>
    <w:rsid w:val="00F65C25"/>
    <w:rsid w:val="00F77A2E"/>
    <w:rsid w:val="00FA2475"/>
    <w:rsid w:val="00FC077F"/>
    <w:rsid w:val="00FD5C2D"/>
    <w:rsid w:val="00FF2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AE301"/>
  <w15:chartTrackingRefBased/>
  <w15:docId w15:val="{8F66A8C7-9BE9-408C-8443-06753892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C6E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C0B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3C54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9010D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9010D3"/>
    <w:rPr>
      <w:rFonts w:ascii="Calibri" w:hAnsi="Calibri"/>
      <w:szCs w:val="21"/>
    </w:rPr>
  </w:style>
  <w:style w:type="paragraph" w:styleId="Koptekst">
    <w:name w:val="header"/>
    <w:basedOn w:val="Standaard"/>
    <w:link w:val="KoptekstChar"/>
    <w:uiPriority w:val="99"/>
    <w:unhideWhenUsed/>
    <w:rsid w:val="009010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10D3"/>
  </w:style>
  <w:style w:type="paragraph" w:styleId="Voettekst">
    <w:name w:val="footer"/>
    <w:basedOn w:val="Standaard"/>
    <w:link w:val="VoettekstChar"/>
    <w:uiPriority w:val="99"/>
    <w:unhideWhenUsed/>
    <w:rsid w:val="009010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10D3"/>
  </w:style>
  <w:style w:type="paragraph" w:styleId="Lijstalinea">
    <w:name w:val="List Paragraph"/>
    <w:basedOn w:val="Standaard"/>
    <w:uiPriority w:val="34"/>
    <w:qFormat/>
    <w:rsid w:val="002E7035"/>
    <w:pPr>
      <w:ind w:left="720"/>
      <w:contextualSpacing/>
    </w:pPr>
  </w:style>
  <w:style w:type="character" w:customStyle="1" w:styleId="Bodytext">
    <w:name w:val="Body text_"/>
    <w:basedOn w:val="Standaardalinea-lettertype"/>
    <w:link w:val="Plattetekst7"/>
    <w:rsid w:val="007007A6"/>
    <w:rPr>
      <w:sz w:val="19"/>
      <w:szCs w:val="19"/>
      <w:shd w:val="clear" w:color="auto" w:fill="FFFFFF"/>
    </w:rPr>
  </w:style>
  <w:style w:type="paragraph" w:customStyle="1" w:styleId="Plattetekst7">
    <w:name w:val="Platte tekst7"/>
    <w:basedOn w:val="Standaard"/>
    <w:link w:val="Bodytext"/>
    <w:rsid w:val="007007A6"/>
    <w:pPr>
      <w:widowControl w:val="0"/>
      <w:shd w:val="clear" w:color="auto" w:fill="FFFFFF"/>
      <w:spacing w:after="360" w:line="0" w:lineRule="atLeast"/>
      <w:ind w:hanging="640"/>
      <w:jc w:val="center"/>
    </w:pPr>
    <w:rPr>
      <w:sz w:val="19"/>
      <w:szCs w:val="19"/>
    </w:rPr>
  </w:style>
  <w:style w:type="paragraph" w:customStyle="1" w:styleId="000">
    <w:name w:val="000"/>
    <w:aliases w:val="standaard,standaard uitvullen"/>
    <w:basedOn w:val="Standaard"/>
    <w:link w:val="000Char"/>
    <w:rsid w:val="007007A6"/>
    <w:pPr>
      <w:overflowPunct w:val="0"/>
      <w:autoSpaceDE w:val="0"/>
      <w:autoSpaceDN w:val="0"/>
      <w:adjustRightInd w:val="0"/>
      <w:spacing w:after="0" w:line="260" w:lineRule="atLeast"/>
      <w:textAlignment w:val="baseline"/>
    </w:pPr>
    <w:rPr>
      <w:rFonts w:ascii="EYInterstate Light" w:eastAsia="Times New Roman" w:hAnsi="EYInterstate Light" w:cs="Times New Roman"/>
      <w:szCs w:val="20"/>
    </w:rPr>
  </w:style>
  <w:style w:type="character" w:customStyle="1" w:styleId="000Char">
    <w:name w:val="000 Char"/>
    <w:aliases w:val="standaard Char"/>
    <w:basedOn w:val="Standaardalinea-lettertype"/>
    <w:link w:val="000"/>
    <w:rsid w:val="007007A6"/>
    <w:rPr>
      <w:rFonts w:ascii="EYInterstate Light" w:eastAsia="Times New Roman" w:hAnsi="EYInterstate Light" w:cs="Times New Roman"/>
      <w:szCs w:val="20"/>
    </w:rPr>
  </w:style>
  <w:style w:type="paragraph" w:styleId="Ballontekst">
    <w:name w:val="Balloon Text"/>
    <w:basedOn w:val="Standaard"/>
    <w:link w:val="BallontekstChar"/>
    <w:uiPriority w:val="99"/>
    <w:semiHidden/>
    <w:unhideWhenUsed/>
    <w:rsid w:val="006B49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4981"/>
    <w:rPr>
      <w:rFonts w:ascii="Segoe UI" w:hAnsi="Segoe UI" w:cs="Segoe UI"/>
      <w:sz w:val="18"/>
      <w:szCs w:val="18"/>
    </w:rPr>
  </w:style>
  <w:style w:type="paragraph" w:customStyle="1" w:styleId="Default">
    <w:name w:val="Default"/>
    <w:rsid w:val="00723373"/>
    <w:pPr>
      <w:widowControl w:val="0"/>
      <w:autoSpaceDE w:val="0"/>
      <w:autoSpaceDN w:val="0"/>
      <w:adjustRightInd w:val="0"/>
      <w:spacing w:after="0" w:line="240" w:lineRule="auto"/>
    </w:pPr>
    <w:rPr>
      <w:rFonts w:ascii="Verdana" w:eastAsiaTheme="minorEastAsia" w:hAnsi="Verdana" w:cs="Verdana"/>
      <w:color w:val="000000"/>
      <w:sz w:val="24"/>
      <w:szCs w:val="24"/>
      <w:lang w:val="en-US" w:eastAsia="nl-NL"/>
    </w:rPr>
  </w:style>
  <w:style w:type="paragraph" w:styleId="Geenafstand">
    <w:name w:val="No Spacing"/>
    <w:uiPriority w:val="1"/>
    <w:qFormat/>
    <w:rsid w:val="000B141C"/>
    <w:pPr>
      <w:spacing w:after="0" w:line="240" w:lineRule="auto"/>
    </w:pPr>
    <w:rPr>
      <w:rFonts w:ascii="Arial" w:eastAsia="Times New Roman" w:hAnsi="Arial" w:cs="Times New Roman"/>
      <w:sz w:val="21"/>
      <w:szCs w:val="20"/>
      <w:lang w:eastAsia="nl-NL"/>
    </w:rPr>
  </w:style>
  <w:style w:type="character" w:styleId="Verwijzingopmerking">
    <w:name w:val="annotation reference"/>
    <w:basedOn w:val="Standaardalinea-lettertype"/>
    <w:uiPriority w:val="99"/>
    <w:semiHidden/>
    <w:unhideWhenUsed/>
    <w:rsid w:val="000712E5"/>
    <w:rPr>
      <w:sz w:val="16"/>
      <w:szCs w:val="16"/>
    </w:rPr>
  </w:style>
  <w:style w:type="paragraph" w:styleId="Tekstopmerking">
    <w:name w:val="annotation text"/>
    <w:basedOn w:val="Standaard"/>
    <w:link w:val="TekstopmerkingChar"/>
    <w:uiPriority w:val="99"/>
    <w:semiHidden/>
    <w:unhideWhenUsed/>
    <w:rsid w:val="000712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12E5"/>
    <w:rPr>
      <w:sz w:val="20"/>
      <w:szCs w:val="20"/>
    </w:rPr>
  </w:style>
  <w:style w:type="paragraph" w:styleId="Onderwerpvanopmerking">
    <w:name w:val="annotation subject"/>
    <w:basedOn w:val="Tekstopmerking"/>
    <w:next w:val="Tekstopmerking"/>
    <w:link w:val="OnderwerpvanopmerkingChar"/>
    <w:uiPriority w:val="99"/>
    <w:semiHidden/>
    <w:unhideWhenUsed/>
    <w:rsid w:val="000712E5"/>
    <w:rPr>
      <w:b/>
      <w:bCs/>
    </w:rPr>
  </w:style>
  <w:style w:type="character" w:customStyle="1" w:styleId="OnderwerpvanopmerkingChar">
    <w:name w:val="Onderwerp van opmerking Char"/>
    <w:basedOn w:val="TekstopmerkingChar"/>
    <w:link w:val="Onderwerpvanopmerking"/>
    <w:uiPriority w:val="99"/>
    <w:semiHidden/>
    <w:rsid w:val="000712E5"/>
    <w:rPr>
      <w:b/>
      <w:bCs/>
      <w:sz w:val="20"/>
      <w:szCs w:val="20"/>
    </w:rPr>
  </w:style>
  <w:style w:type="character" w:styleId="Hyperlink">
    <w:name w:val="Hyperlink"/>
    <w:basedOn w:val="Standaardalinea-lettertype"/>
    <w:uiPriority w:val="99"/>
    <w:unhideWhenUsed/>
    <w:rsid w:val="008F453B"/>
    <w:rPr>
      <w:color w:val="0563C1" w:themeColor="hyperlink"/>
      <w:u w:val="single"/>
    </w:rPr>
  </w:style>
  <w:style w:type="character" w:customStyle="1" w:styleId="Onopgelostemelding1">
    <w:name w:val="Onopgeloste melding1"/>
    <w:basedOn w:val="Standaardalinea-lettertype"/>
    <w:uiPriority w:val="99"/>
    <w:semiHidden/>
    <w:unhideWhenUsed/>
    <w:rsid w:val="008F453B"/>
    <w:rPr>
      <w:color w:val="605E5C"/>
      <w:shd w:val="clear" w:color="auto" w:fill="E1DFDD"/>
    </w:rPr>
  </w:style>
  <w:style w:type="paragraph" w:styleId="Normaalweb">
    <w:name w:val="Normal (Web)"/>
    <w:basedOn w:val="Standaard"/>
    <w:uiPriority w:val="99"/>
    <w:semiHidden/>
    <w:unhideWhenUsed/>
    <w:rsid w:val="008F45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F453B"/>
    <w:rPr>
      <w:b/>
      <w:bCs/>
    </w:rPr>
  </w:style>
  <w:style w:type="character" w:customStyle="1" w:styleId="Onopgelostemelding2">
    <w:name w:val="Onopgeloste melding2"/>
    <w:basedOn w:val="Standaardalinea-lettertype"/>
    <w:uiPriority w:val="99"/>
    <w:semiHidden/>
    <w:unhideWhenUsed/>
    <w:rsid w:val="007F678E"/>
    <w:rPr>
      <w:color w:val="605E5C"/>
      <w:shd w:val="clear" w:color="auto" w:fill="E1DFDD"/>
    </w:rPr>
  </w:style>
  <w:style w:type="character" w:customStyle="1" w:styleId="Kop1Char">
    <w:name w:val="Kop 1 Char"/>
    <w:basedOn w:val="Standaardalinea-lettertype"/>
    <w:link w:val="Kop1"/>
    <w:uiPriority w:val="9"/>
    <w:rsid w:val="00EC6E60"/>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EC6E60"/>
    <w:pPr>
      <w:outlineLvl w:val="9"/>
    </w:pPr>
    <w:rPr>
      <w:lang w:eastAsia="nl-NL"/>
    </w:rPr>
  </w:style>
  <w:style w:type="paragraph" w:styleId="Inhopg1">
    <w:name w:val="toc 1"/>
    <w:basedOn w:val="Standaard"/>
    <w:next w:val="Standaard"/>
    <w:autoRedefine/>
    <w:uiPriority w:val="39"/>
    <w:unhideWhenUsed/>
    <w:rsid w:val="004377C5"/>
    <w:pPr>
      <w:spacing w:after="100"/>
    </w:pPr>
  </w:style>
  <w:style w:type="character" w:customStyle="1" w:styleId="Onopgelostemelding3">
    <w:name w:val="Onopgeloste melding3"/>
    <w:basedOn w:val="Standaardalinea-lettertype"/>
    <w:uiPriority w:val="99"/>
    <w:semiHidden/>
    <w:unhideWhenUsed/>
    <w:rsid w:val="002040AA"/>
    <w:rPr>
      <w:color w:val="605E5C"/>
      <w:shd w:val="clear" w:color="auto" w:fill="E1DFDD"/>
    </w:rPr>
  </w:style>
  <w:style w:type="character" w:customStyle="1" w:styleId="Kop2Char">
    <w:name w:val="Kop 2 Char"/>
    <w:basedOn w:val="Standaardalinea-lettertype"/>
    <w:link w:val="Kop2"/>
    <w:uiPriority w:val="9"/>
    <w:semiHidden/>
    <w:rsid w:val="009C0B01"/>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9C0B01"/>
    <w:pPr>
      <w:spacing w:after="100"/>
      <w:ind w:left="220"/>
    </w:pPr>
  </w:style>
  <w:style w:type="paragraph" w:styleId="Titel">
    <w:name w:val="Title"/>
    <w:basedOn w:val="Standaard"/>
    <w:next w:val="Standaard"/>
    <w:link w:val="TitelChar"/>
    <w:autoRedefine/>
    <w:uiPriority w:val="10"/>
    <w:qFormat/>
    <w:rsid w:val="009B1818"/>
    <w:pPr>
      <w:pBdr>
        <w:bottom w:val="single" w:sz="8" w:space="4" w:color="4F81BD"/>
      </w:pBdr>
      <w:spacing w:after="300" w:line="240" w:lineRule="auto"/>
      <w:contextualSpacing/>
      <w:jc w:val="center"/>
    </w:pPr>
    <w:rPr>
      <w:rFonts w:ascii="Arial" w:eastAsia="Times New Roman" w:hAnsi="Arial"/>
      <w:color w:val="17365D"/>
      <w:spacing w:val="5"/>
      <w:kern w:val="28"/>
      <w:sz w:val="40"/>
      <w:szCs w:val="52"/>
      <w:lang w:val="en-US"/>
    </w:rPr>
  </w:style>
  <w:style w:type="character" w:customStyle="1" w:styleId="TitelChar">
    <w:name w:val="Titel Char"/>
    <w:basedOn w:val="Standaardalinea-lettertype"/>
    <w:link w:val="Titel"/>
    <w:uiPriority w:val="10"/>
    <w:rsid w:val="009B1818"/>
    <w:rPr>
      <w:rFonts w:ascii="Arial" w:eastAsia="Times New Roman" w:hAnsi="Arial"/>
      <w:color w:val="17365D"/>
      <w:spacing w:val="5"/>
      <w:kern w:val="28"/>
      <w:sz w:val="40"/>
      <w:szCs w:val="52"/>
      <w:lang w:val="en-US"/>
    </w:rPr>
  </w:style>
  <w:style w:type="character" w:customStyle="1" w:styleId="Kop3Char">
    <w:name w:val="Kop 3 Char"/>
    <w:basedOn w:val="Standaardalinea-lettertype"/>
    <w:link w:val="Kop3"/>
    <w:uiPriority w:val="9"/>
    <w:semiHidden/>
    <w:rsid w:val="003C5400"/>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AE1D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049">
      <w:bodyDiv w:val="1"/>
      <w:marLeft w:val="0"/>
      <w:marRight w:val="0"/>
      <w:marTop w:val="0"/>
      <w:marBottom w:val="0"/>
      <w:divBdr>
        <w:top w:val="none" w:sz="0" w:space="0" w:color="auto"/>
        <w:left w:val="none" w:sz="0" w:space="0" w:color="auto"/>
        <w:bottom w:val="none" w:sz="0" w:space="0" w:color="auto"/>
        <w:right w:val="none" w:sz="0" w:space="0" w:color="auto"/>
      </w:divBdr>
    </w:div>
    <w:div w:id="513959085">
      <w:bodyDiv w:val="1"/>
      <w:marLeft w:val="0"/>
      <w:marRight w:val="0"/>
      <w:marTop w:val="0"/>
      <w:marBottom w:val="0"/>
      <w:divBdr>
        <w:top w:val="none" w:sz="0" w:space="0" w:color="auto"/>
        <w:left w:val="none" w:sz="0" w:space="0" w:color="auto"/>
        <w:bottom w:val="none" w:sz="0" w:space="0" w:color="auto"/>
        <w:right w:val="none" w:sz="0" w:space="0" w:color="auto"/>
      </w:divBdr>
    </w:div>
    <w:div w:id="1190609915">
      <w:bodyDiv w:val="1"/>
      <w:marLeft w:val="0"/>
      <w:marRight w:val="0"/>
      <w:marTop w:val="0"/>
      <w:marBottom w:val="0"/>
      <w:divBdr>
        <w:top w:val="none" w:sz="0" w:space="0" w:color="auto"/>
        <w:left w:val="none" w:sz="0" w:space="0" w:color="auto"/>
        <w:bottom w:val="none" w:sz="0" w:space="0" w:color="auto"/>
        <w:right w:val="none" w:sz="0" w:space="0" w:color="auto"/>
      </w:divBdr>
    </w:div>
    <w:div w:id="125169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vkz.nl" TargetMode="External"/><Relationship Id="rId5" Type="http://schemas.openxmlformats.org/officeDocument/2006/relationships/webSettings" Target="webSettings.xml"/><Relationship Id="rId10" Type="http://schemas.openxmlformats.org/officeDocument/2006/relationships/hyperlink" Target="mailto:bestuur@bvkz.nl" TargetMode="External"/><Relationship Id="rId4" Type="http://schemas.openxmlformats.org/officeDocument/2006/relationships/settings" Target="settings.xml"/><Relationship Id="rId9" Type="http://schemas.openxmlformats.org/officeDocument/2006/relationships/hyperlink" Target="http://www.bvkz.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68FC-C365-41C7-95CB-806D76BD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6570</Words>
  <Characters>36140</Characters>
  <Application>Microsoft Office Word</Application>
  <DocSecurity>0</DocSecurity>
  <Lines>301</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Zorgzaken</dc:creator>
  <cp:keywords/>
  <dc:description/>
  <cp:lastModifiedBy>Diana van Langerak</cp:lastModifiedBy>
  <cp:revision>2</cp:revision>
  <cp:lastPrinted>2019-11-28T14:59:00Z</cp:lastPrinted>
  <dcterms:created xsi:type="dcterms:W3CDTF">2020-05-05T15:02:00Z</dcterms:created>
  <dcterms:modified xsi:type="dcterms:W3CDTF">2020-05-05T15:02:00Z</dcterms:modified>
</cp:coreProperties>
</file>