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FF7" w:rsidRPr="00A23FF7" w:rsidRDefault="00A23FF7" w:rsidP="00A23FF7">
      <w:pPr>
        <w:pStyle w:val="Kop1"/>
        <w:ind w:left="709"/>
        <w:rPr>
          <w:rFonts w:hint="default"/>
          <w:color w:val="7030A0"/>
        </w:rPr>
      </w:pPr>
      <w:r w:rsidRPr="00A23FF7">
        <w:rPr>
          <w:rFonts w:hint="default"/>
          <w:color w:val="7030A0"/>
        </w:rPr>
        <w:t>Vrijwilligersscan</w:t>
      </w:r>
    </w:p>
    <w:p w:rsidR="00A23FF7" w:rsidRPr="00A23FF7" w:rsidRDefault="00A23FF7" w:rsidP="00A23FF7">
      <w:pPr>
        <w:ind w:left="709"/>
        <w:jc w:val="both"/>
        <w:rPr>
          <w:szCs w:val="16"/>
        </w:rPr>
      </w:pPr>
    </w:p>
    <w:p w:rsidR="00A23FF7" w:rsidRDefault="00A23FF7" w:rsidP="00A23FF7">
      <w:pPr>
        <w:spacing w:line="260" w:lineRule="exact"/>
        <w:ind w:left="709"/>
        <w:rPr>
          <w:szCs w:val="16"/>
        </w:rPr>
      </w:pPr>
      <w:r w:rsidRPr="00A23FF7">
        <w:rPr>
          <w:szCs w:val="16"/>
        </w:rPr>
        <w:t xml:space="preserve">Hoe ervaren vrijwilligers en beroepskrachten op dit moment de samenwerking? Om dit in uw organisatie in beeld te brengen, te bespreken en te verbeteren, kunt u deze scan gebruiken. </w:t>
      </w:r>
    </w:p>
    <w:p w:rsidR="00A23FF7" w:rsidRPr="00A23FF7" w:rsidRDefault="00A23FF7" w:rsidP="00A23FF7">
      <w:pPr>
        <w:spacing w:line="260" w:lineRule="exact"/>
        <w:ind w:left="709"/>
        <w:rPr>
          <w:szCs w:val="16"/>
        </w:rPr>
      </w:pPr>
    </w:p>
    <w:p w:rsidR="00A23FF7" w:rsidRPr="00A23FF7" w:rsidRDefault="00A23FF7" w:rsidP="00A23FF7">
      <w:pPr>
        <w:spacing w:line="260" w:lineRule="exact"/>
        <w:ind w:left="709"/>
        <w:rPr>
          <w:szCs w:val="16"/>
        </w:rPr>
      </w:pPr>
    </w:p>
    <w:p w:rsidR="00A23FF7" w:rsidRDefault="00A23FF7" w:rsidP="00A23FF7">
      <w:pPr>
        <w:pStyle w:val="Kop3"/>
        <w:ind w:left="709"/>
        <w:rPr>
          <w:color w:val="7030A0"/>
        </w:rPr>
      </w:pPr>
      <w:r w:rsidRPr="00A23FF7">
        <w:rPr>
          <w:color w:val="7030A0"/>
        </w:rPr>
        <w:t>Wat kunt u met deze scan</w:t>
      </w:r>
    </w:p>
    <w:p w:rsidR="00A23FF7" w:rsidRPr="00A23FF7" w:rsidRDefault="00A23FF7" w:rsidP="00A23FF7">
      <w:pPr>
        <w:spacing w:line="260" w:lineRule="exact"/>
        <w:ind w:left="709"/>
        <w:rPr>
          <w:szCs w:val="16"/>
        </w:rPr>
      </w:pPr>
      <w:r w:rsidRPr="00A23FF7">
        <w:rPr>
          <w:szCs w:val="16"/>
        </w:rPr>
        <w:t>De scan biedt de mogelijkheid om op een snelle en effectieve wijze te inventariseren hoe diverse betrokkenen uit uw organisatie denken over de samenwerking tussen vrijwilligers en beroepskrachten in de zorg. Vinden zij dat er verbetering nodig is op bepaalde punten? Zijn ze het daarmee met elkaar eens of denken ze er verschillend over? Het gaat in deze scan specifiek over samenwerking met vrijwilligers die zorg of welzijnsactiviteiten uitvoeren op een afdeling of woongroep. Het gaat dus niet om restaurantvrijwilligers, chauffeurvrijwilligers etc.</w:t>
      </w:r>
    </w:p>
    <w:p w:rsidR="00A23FF7" w:rsidRDefault="00A23FF7" w:rsidP="00A23FF7">
      <w:pPr>
        <w:spacing w:line="260" w:lineRule="exact"/>
        <w:ind w:left="709"/>
        <w:rPr>
          <w:szCs w:val="16"/>
        </w:rPr>
      </w:pPr>
    </w:p>
    <w:p w:rsidR="00A23FF7" w:rsidRDefault="00A23FF7" w:rsidP="00A23FF7">
      <w:pPr>
        <w:pStyle w:val="Kop3"/>
        <w:ind w:left="709"/>
        <w:rPr>
          <w:color w:val="7030A0"/>
        </w:rPr>
      </w:pPr>
      <w:r w:rsidRPr="00A23FF7">
        <w:rPr>
          <w:color w:val="7030A0"/>
        </w:rPr>
        <w:t>Samenwerken voor gemeenschappelijk doel</w:t>
      </w:r>
    </w:p>
    <w:p w:rsidR="00A23FF7" w:rsidRPr="00A23FF7" w:rsidRDefault="00A23FF7" w:rsidP="00A23FF7">
      <w:pPr>
        <w:spacing w:line="260" w:lineRule="exact"/>
        <w:ind w:left="709"/>
        <w:rPr>
          <w:szCs w:val="16"/>
        </w:rPr>
      </w:pPr>
      <w:r w:rsidRPr="00A23FF7">
        <w:rPr>
          <w:szCs w:val="16"/>
        </w:rPr>
        <w:t xml:space="preserve">Vrijwilligers en beroepskrachten hebben ieder hun eigen taken en verantwoordelijkheden. Ze hebben echter een gezamenlijk doel: zo goed mogelijke zorgen voor en bijdragen aan de kwaliteit van leven van de cliënt. </w:t>
      </w:r>
    </w:p>
    <w:p w:rsidR="00A23FF7" w:rsidRPr="00A23FF7" w:rsidRDefault="00A23FF7" w:rsidP="00A23FF7">
      <w:pPr>
        <w:spacing w:line="260" w:lineRule="exact"/>
        <w:ind w:left="709"/>
        <w:rPr>
          <w:szCs w:val="16"/>
        </w:rPr>
      </w:pPr>
      <w:r w:rsidRPr="00A23FF7">
        <w:rPr>
          <w:szCs w:val="16"/>
        </w:rPr>
        <w:t xml:space="preserve">Om dit te bereiken is het van belang dat deze twee groepen elkaar weten te vinden en aanvullen. De vrijwilliger kan niet zonder goede voorbereiding of informatie. De beroepskracht heeft niet altijd de mogelijkheid om de wensen van een cliënt uit te laten komen en signalen op te vangen. Als ze samen werken, kunnen ze elkaar ondersteunen, bijstaan en versterken. </w:t>
      </w:r>
    </w:p>
    <w:p w:rsidR="00A23FF7" w:rsidRPr="00A23FF7" w:rsidRDefault="00A23FF7" w:rsidP="00A23FF7">
      <w:pPr>
        <w:spacing w:line="260" w:lineRule="exact"/>
        <w:ind w:left="709"/>
        <w:rPr>
          <w:szCs w:val="16"/>
        </w:rPr>
      </w:pPr>
      <w:r w:rsidRPr="00A23FF7">
        <w:rPr>
          <w:szCs w:val="16"/>
        </w:rPr>
        <w:t xml:space="preserve">  </w:t>
      </w:r>
    </w:p>
    <w:p w:rsidR="00A23FF7" w:rsidRPr="00A23FF7" w:rsidRDefault="00A23FF7" w:rsidP="00A23FF7">
      <w:pPr>
        <w:pStyle w:val="Kop3"/>
        <w:ind w:left="709"/>
        <w:rPr>
          <w:color w:val="7030A0"/>
        </w:rPr>
      </w:pPr>
      <w:r w:rsidRPr="00A23FF7">
        <w:rPr>
          <w:color w:val="7030A0"/>
        </w:rPr>
        <w:t>Waar draait het om bij de samenwerking</w:t>
      </w:r>
    </w:p>
    <w:p w:rsidR="00A23FF7" w:rsidRPr="00A23FF7" w:rsidRDefault="00A23FF7" w:rsidP="00A23FF7">
      <w:pPr>
        <w:spacing w:line="260" w:lineRule="exact"/>
        <w:ind w:left="709"/>
        <w:rPr>
          <w:szCs w:val="16"/>
        </w:rPr>
      </w:pPr>
      <w:r w:rsidRPr="00A23FF7">
        <w:rPr>
          <w:szCs w:val="16"/>
        </w:rPr>
        <w:t xml:space="preserve">Uit onderzoek en contacten met organisaties hebben wij vier aspecten gedestilleerd als het gaat om samenwerking tussen vrijwilligers en beroepskrachten, te weten </w:t>
      </w:r>
      <w:r w:rsidRPr="00A23FF7">
        <w:rPr>
          <w:b/>
          <w:szCs w:val="16"/>
        </w:rPr>
        <w:t>W</w:t>
      </w:r>
      <w:r w:rsidRPr="00A23FF7">
        <w:rPr>
          <w:szCs w:val="16"/>
        </w:rPr>
        <w:t xml:space="preserve">aarderen, </w:t>
      </w:r>
      <w:r w:rsidRPr="00A23FF7">
        <w:rPr>
          <w:b/>
          <w:szCs w:val="16"/>
        </w:rPr>
        <w:t>I</w:t>
      </w:r>
      <w:r w:rsidRPr="00A23FF7">
        <w:rPr>
          <w:szCs w:val="16"/>
        </w:rPr>
        <w:t xml:space="preserve">nformeren, </w:t>
      </w:r>
      <w:r w:rsidRPr="00A23FF7">
        <w:rPr>
          <w:b/>
          <w:szCs w:val="16"/>
        </w:rPr>
        <w:t>F</w:t>
      </w:r>
      <w:r w:rsidRPr="00A23FF7">
        <w:rPr>
          <w:szCs w:val="16"/>
        </w:rPr>
        <w:t xml:space="preserve">aciliteren en </w:t>
      </w:r>
      <w:r w:rsidRPr="00A23FF7">
        <w:rPr>
          <w:b/>
          <w:szCs w:val="16"/>
        </w:rPr>
        <w:t>A</w:t>
      </w:r>
      <w:r w:rsidRPr="00A23FF7">
        <w:rPr>
          <w:szCs w:val="16"/>
        </w:rPr>
        <w:t>fstemmen. Tezamen vormen zij het WIFA-model, genoemd naar de eerste letters van de aspecten van samenwerking.</w:t>
      </w:r>
    </w:p>
    <w:p w:rsidR="00A23FF7" w:rsidRPr="00A23FF7" w:rsidRDefault="00A23FF7" w:rsidP="00A23FF7">
      <w:pPr>
        <w:spacing w:line="280" w:lineRule="exact"/>
        <w:rPr>
          <w:szCs w:val="16"/>
        </w:rPr>
      </w:pPr>
    </w:p>
    <w:tbl>
      <w:tblPr>
        <w:tblW w:w="0" w:type="auto"/>
        <w:tblInd w:w="817" w:type="dxa"/>
        <w:tblBorders>
          <w:top w:val="single" w:sz="12" w:space="0" w:color="000000"/>
          <w:left w:val="single" w:sz="12" w:space="0" w:color="000000"/>
          <w:bottom w:val="single" w:sz="12" w:space="0" w:color="000000"/>
          <w:right w:val="single" w:sz="12" w:space="0" w:color="000000"/>
          <w:insideH w:val="single" w:sz="6" w:space="0" w:color="000000"/>
        </w:tblBorders>
        <w:tblLook w:val="01E0" w:firstRow="1" w:lastRow="1" w:firstColumn="1" w:lastColumn="1" w:noHBand="0" w:noVBand="0"/>
      </w:tblPr>
      <w:tblGrid>
        <w:gridCol w:w="3725"/>
        <w:gridCol w:w="5287"/>
      </w:tblGrid>
      <w:tr w:rsidR="00A23FF7" w:rsidRPr="00A23FF7" w:rsidTr="00A23FF7">
        <w:tc>
          <w:tcPr>
            <w:tcW w:w="3767" w:type="dxa"/>
            <w:tcBorders>
              <w:bottom w:val="single" w:sz="12" w:space="0" w:color="000000"/>
            </w:tcBorders>
            <w:shd w:val="solid" w:color="808080" w:fill="FFFFFF"/>
          </w:tcPr>
          <w:p w:rsidR="00A23FF7" w:rsidRPr="00A23FF7" w:rsidRDefault="00A23FF7" w:rsidP="006B0E3C">
            <w:pPr>
              <w:spacing w:line="260" w:lineRule="exact"/>
              <w:rPr>
                <w:b/>
                <w:bCs/>
                <w:color w:val="FFFFFF"/>
                <w:szCs w:val="16"/>
              </w:rPr>
            </w:pPr>
            <w:r w:rsidRPr="00A23FF7">
              <w:rPr>
                <w:b/>
                <w:bCs/>
                <w:color w:val="FFFFFF"/>
                <w:szCs w:val="16"/>
              </w:rPr>
              <w:t xml:space="preserve">Aspecten van samenwerking tussen vrijwilligers en beroepskrachten </w:t>
            </w:r>
          </w:p>
        </w:tc>
        <w:tc>
          <w:tcPr>
            <w:tcW w:w="5364" w:type="dxa"/>
            <w:tcBorders>
              <w:bottom w:val="single" w:sz="12" w:space="0" w:color="000000"/>
            </w:tcBorders>
            <w:shd w:val="solid" w:color="808080" w:fill="FFFFFF"/>
          </w:tcPr>
          <w:p w:rsidR="00A23FF7" w:rsidRPr="00A23FF7" w:rsidRDefault="00A23FF7" w:rsidP="006B0E3C">
            <w:pPr>
              <w:spacing w:line="260" w:lineRule="exact"/>
              <w:rPr>
                <w:b/>
                <w:bCs/>
                <w:color w:val="FFFFFF"/>
                <w:szCs w:val="16"/>
              </w:rPr>
            </w:pPr>
            <w:r w:rsidRPr="00A23FF7">
              <w:rPr>
                <w:b/>
                <w:bCs/>
                <w:color w:val="FFFFFF"/>
                <w:szCs w:val="16"/>
              </w:rPr>
              <w:t>Wat houdt het in?</w:t>
            </w:r>
          </w:p>
        </w:tc>
      </w:tr>
      <w:tr w:rsidR="00A23FF7" w:rsidRPr="00A23FF7" w:rsidTr="00A23FF7">
        <w:tc>
          <w:tcPr>
            <w:tcW w:w="3767" w:type="dxa"/>
            <w:shd w:val="clear" w:color="auto" w:fill="auto"/>
          </w:tcPr>
          <w:p w:rsidR="00A23FF7" w:rsidRPr="00A23FF7" w:rsidRDefault="00A23FF7" w:rsidP="006B0E3C">
            <w:pPr>
              <w:spacing w:line="260" w:lineRule="exact"/>
              <w:rPr>
                <w:szCs w:val="16"/>
              </w:rPr>
            </w:pPr>
            <w:r w:rsidRPr="00A23FF7">
              <w:rPr>
                <w:b/>
                <w:szCs w:val="16"/>
              </w:rPr>
              <w:t>W</w:t>
            </w:r>
            <w:r w:rsidRPr="00A23FF7">
              <w:rPr>
                <w:szCs w:val="16"/>
              </w:rPr>
              <w:t>aarderen</w:t>
            </w:r>
          </w:p>
        </w:tc>
        <w:tc>
          <w:tcPr>
            <w:tcW w:w="5364" w:type="dxa"/>
            <w:shd w:val="clear" w:color="auto" w:fill="auto"/>
          </w:tcPr>
          <w:p w:rsidR="00A23FF7" w:rsidRPr="00A23FF7" w:rsidRDefault="00A23FF7" w:rsidP="006B0E3C">
            <w:pPr>
              <w:spacing w:line="260" w:lineRule="exact"/>
              <w:rPr>
                <w:szCs w:val="16"/>
              </w:rPr>
            </w:pPr>
            <w:r w:rsidRPr="00A23FF7">
              <w:rPr>
                <w:szCs w:val="16"/>
              </w:rPr>
              <w:t xml:space="preserve">Waardering en respect realiseren tussen vrijwilligers en beroepskrachten </w:t>
            </w:r>
          </w:p>
        </w:tc>
      </w:tr>
      <w:tr w:rsidR="00A23FF7" w:rsidRPr="00A23FF7" w:rsidTr="00A23FF7">
        <w:tc>
          <w:tcPr>
            <w:tcW w:w="3767" w:type="dxa"/>
            <w:shd w:val="clear" w:color="auto" w:fill="auto"/>
          </w:tcPr>
          <w:p w:rsidR="00A23FF7" w:rsidRPr="00A23FF7" w:rsidRDefault="00A23FF7" w:rsidP="006B0E3C">
            <w:pPr>
              <w:spacing w:line="260" w:lineRule="exact"/>
              <w:rPr>
                <w:szCs w:val="16"/>
              </w:rPr>
            </w:pPr>
            <w:r w:rsidRPr="00A23FF7">
              <w:rPr>
                <w:b/>
                <w:szCs w:val="16"/>
              </w:rPr>
              <w:t>I</w:t>
            </w:r>
            <w:r w:rsidRPr="00A23FF7">
              <w:rPr>
                <w:szCs w:val="16"/>
              </w:rPr>
              <w:t xml:space="preserve">nformeren </w:t>
            </w:r>
          </w:p>
        </w:tc>
        <w:tc>
          <w:tcPr>
            <w:tcW w:w="5364" w:type="dxa"/>
            <w:shd w:val="clear" w:color="auto" w:fill="auto"/>
          </w:tcPr>
          <w:p w:rsidR="00A23FF7" w:rsidRPr="00A23FF7" w:rsidRDefault="00A23FF7" w:rsidP="006B0E3C">
            <w:pPr>
              <w:spacing w:line="260" w:lineRule="exact"/>
              <w:rPr>
                <w:szCs w:val="16"/>
              </w:rPr>
            </w:pPr>
            <w:r w:rsidRPr="00A23FF7">
              <w:rPr>
                <w:szCs w:val="16"/>
              </w:rPr>
              <w:t>Informeren van vrijwilligers over zaken met betrekking tot cliënten, uitvoering van taken en organisatie</w:t>
            </w:r>
          </w:p>
        </w:tc>
      </w:tr>
      <w:tr w:rsidR="00A23FF7" w:rsidRPr="00A23FF7" w:rsidTr="00A23FF7">
        <w:tc>
          <w:tcPr>
            <w:tcW w:w="3767" w:type="dxa"/>
            <w:shd w:val="clear" w:color="auto" w:fill="auto"/>
          </w:tcPr>
          <w:p w:rsidR="00A23FF7" w:rsidRPr="00A23FF7" w:rsidRDefault="00A23FF7" w:rsidP="006B0E3C">
            <w:pPr>
              <w:spacing w:line="260" w:lineRule="exact"/>
              <w:rPr>
                <w:szCs w:val="16"/>
              </w:rPr>
            </w:pPr>
            <w:r w:rsidRPr="00A23FF7">
              <w:rPr>
                <w:b/>
                <w:szCs w:val="16"/>
              </w:rPr>
              <w:t>F</w:t>
            </w:r>
            <w:r w:rsidRPr="00A23FF7">
              <w:rPr>
                <w:szCs w:val="16"/>
              </w:rPr>
              <w:t>aciliteren</w:t>
            </w:r>
          </w:p>
        </w:tc>
        <w:tc>
          <w:tcPr>
            <w:tcW w:w="5364" w:type="dxa"/>
            <w:shd w:val="clear" w:color="auto" w:fill="auto"/>
          </w:tcPr>
          <w:p w:rsidR="00A23FF7" w:rsidRPr="00A23FF7" w:rsidRDefault="00A23FF7" w:rsidP="006B0E3C">
            <w:pPr>
              <w:spacing w:line="260" w:lineRule="exact"/>
              <w:rPr>
                <w:szCs w:val="16"/>
              </w:rPr>
            </w:pPr>
            <w:r w:rsidRPr="00A23FF7">
              <w:rPr>
                <w:szCs w:val="16"/>
              </w:rPr>
              <w:t>Faciliteren van randvoorwaarden, relevante kennis en toerusting van vrijwilligers</w:t>
            </w:r>
          </w:p>
        </w:tc>
      </w:tr>
      <w:tr w:rsidR="00A23FF7" w:rsidRPr="00A23FF7" w:rsidTr="00A23FF7">
        <w:tc>
          <w:tcPr>
            <w:tcW w:w="3767" w:type="dxa"/>
            <w:shd w:val="clear" w:color="auto" w:fill="auto"/>
          </w:tcPr>
          <w:p w:rsidR="00A23FF7" w:rsidRPr="00A23FF7" w:rsidRDefault="00A23FF7" w:rsidP="006B0E3C">
            <w:pPr>
              <w:spacing w:line="260" w:lineRule="exact"/>
              <w:rPr>
                <w:szCs w:val="16"/>
              </w:rPr>
            </w:pPr>
            <w:r w:rsidRPr="00A23FF7">
              <w:rPr>
                <w:b/>
                <w:szCs w:val="16"/>
              </w:rPr>
              <w:t>A</w:t>
            </w:r>
            <w:r w:rsidRPr="00A23FF7">
              <w:rPr>
                <w:szCs w:val="16"/>
              </w:rPr>
              <w:t>fstemmen</w:t>
            </w:r>
          </w:p>
        </w:tc>
        <w:tc>
          <w:tcPr>
            <w:tcW w:w="5364" w:type="dxa"/>
            <w:shd w:val="clear" w:color="auto" w:fill="auto"/>
          </w:tcPr>
          <w:p w:rsidR="00A23FF7" w:rsidRPr="00A23FF7" w:rsidRDefault="00A23FF7" w:rsidP="006B0E3C">
            <w:pPr>
              <w:spacing w:line="260" w:lineRule="exact"/>
              <w:rPr>
                <w:szCs w:val="16"/>
              </w:rPr>
            </w:pPr>
            <w:r w:rsidRPr="00A23FF7">
              <w:rPr>
                <w:szCs w:val="16"/>
              </w:rPr>
              <w:t xml:space="preserve">Afstemming tussen vrijwilligers en beroepskrachten over zaken met betrekking tot cliënten en werkzaamheden </w:t>
            </w:r>
          </w:p>
        </w:tc>
      </w:tr>
    </w:tbl>
    <w:p w:rsidR="00A23FF7" w:rsidRPr="00A23FF7" w:rsidRDefault="00A23FF7" w:rsidP="00A23FF7">
      <w:pPr>
        <w:spacing w:line="260" w:lineRule="exact"/>
        <w:rPr>
          <w:szCs w:val="16"/>
        </w:rPr>
      </w:pPr>
    </w:p>
    <w:p w:rsidR="00A23FF7" w:rsidRPr="00A23FF7" w:rsidRDefault="00A23FF7" w:rsidP="00A23FF7">
      <w:pPr>
        <w:pStyle w:val="Kop3"/>
        <w:ind w:left="709"/>
        <w:rPr>
          <w:color w:val="7030A0"/>
        </w:rPr>
      </w:pPr>
      <w:r w:rsidRPr="00A23FF7">
        <w:rPr>
          <w:color w:val="7030A0"/>
        </w:rPr>
        <w:t xml:space="preserve">Instructie </w:t>
      </w:r>
    </w:p>
    <w:p w:rsidR="00A23FF7" w:rsidRPr="00A23FF7" w:rsidRDefault="00A23FF7" w:rsidP="00A23FF7">
      <w:pPr>
        <w:spacing w:line="260" w:lineRule="exact"/>
        <w:ind w:left="709"/>
        <w:rPr>
          <w:szCs w:val="16"/>
        </w:rPr>
      </w:pPr>
      <w:r w:rsidRPr="00A23FF7">
        <w:rPr>
          <w:szCs w:val="16"/>
        </w:rPr>
        <w:t xml:space="preserve">We vragen u aan te geven op welke aspecten u vindt dat er verbeteringen nodig zijn in de samenwerking tussen vrijwilligers en beroepskrachten. Het gaat in deze scan om </w:t>
      </w:r>
      <w:r w:rsidRPr="00A23FF7">
        <w:rPr>
          <w:szCs w:val="16"/>
          <w:u w:val="single"/>
        </w:rPr>
        <w:t>uw eigen oordeel</w:t>
      </w:r>
      <w:r w:rsidRPr="00A23FF7">
        <w:rPr>
          <w:szCs w:val="16"/>
        </w:rPr>
        <w:t xml:space="preserve"> over deze aspecten. Het invullen van de scan duurt ongeveer tien minuten. </w:t>
      </w:r>
    </w:p>
    <w:p w:rsidR="00A23FF7" w:rsidRPr="00A23FF7" w:rsidRDefault="00A23FF7" w:rsidP="00A23FF7">
      <w:pPr>
        <w:jc w:val="both"/>
        <w:rPr>
          <w:szCs w:val="16"/>
        </w:rPr>
      </w:pPr>
    </w:p>
    <w:p w:rsidR="00A23FF7" w:rsidRPr="00A23FF7" w:rsidRDefault="00A23FF7" w:rsidP="00A23FF7">
      <w:pPr>
        <w:spacing w:line="260" w:lineRule="exact"/>
        <w:ind w:left="709"/>
        <w:rPr>
          <w:szCs w:val="16"/>
        </w:rPr>
      </w:pPr>
      <w:r w:rsidRPr="00A23FF7">
        <w:rPr>
          <w:b/>
          <w:szCs w:val="16"/>
        </w:rPr>
        <w:br w:type="page"/>
      </w:r>
      <w:r w:rsidRPr="00A23FF7">
        <w:rPr>
          <w:b/>
          <w:szCs w:val="16"/>
        </w:rPr>
        <w:lastRenderedPageBreak/>
        <w:t>Ik ben …</w:t>
      </w:r>
      <w:r w:rsidRPr="00A23FF7">
        <w:rPr>
          <w:szCs w:val="16"/>
        </w:rPr>
        <w:t xml:space="preserve"> </w:t>
      </w:r>
      <w:r w:rsidRPr="00A23FF7">
        <w:rPr>
          <w:i/>
          <w:szCs w:val="16"/>
        </w:rPr>
        <w:t>(a.u.b. één van de onderstaande vakjes aankruisen)</w:t>
      </w:r>
      <w:r w:rsidRPr="00A23FF7">
        <w:rPr>
          <w:b/>
          <w:szCs w:val="16"/>
        </w:rPr>
        <w:t>:</w:t>
      </w:r>
      <w:r w:rsidRPr="00A23FF7">
        <w:rPr>
          <w:szCs w:val="16"/>
        </w:rPr>
        <w:t xml:space="preserve"> </w:t>
      </w:r>
      <w:r w:rsidRPr="00A23FF7">
        <w:rPr>
          <w:szCs w:val="16"/>
        </w:rPr>
        <w:tab/>
      </w:r>
      <w:bookmarkStart w:id="0" w:name="_GoBack"/>
      <w:bookmarkEnd w:id="0"/>
    </w:p>
    <w:p w:rsidR="00A23FF7" w:rsidRPr="00A23FF7" w:rsidRDefault="00A23FF7" w:rsidP="00A23FF7">
      <w:pPr>
        <w:numPr>
          <w:ilvl w:val="0"/>
          <w:numId w:val="14"/>
        </w:numPr>
        <w:tabs>
          <w:tab w:val="clear" w:pos="360"/>
        </w:tabs>
        <w:spacing w:line="260" w:lineRule="exact"/>
        <w:ind w:left="1134" w:hanging="425"/>
        <w:jc w:val="both"/>
        <w:rPr>
          <w:szCs w:val="16"/>
        </w:rPr>
      </w:pPr>
      <w:r w:rsidRPr="00A23FF7">
        <w:rPr>
          <w:szCs w:val="16"/>
        </w:rPr>
        <w:t>Vrijwilliger</w:t>
      </w:r>
    </w:p>
    <w:p w:rsidR="00A23FF7" w:rsidRPr="00A23FF7" w:rsidRDefault="00A23FF7" w:rsidP="00A23FF7">
      <w:pPr>
        <w:numPr>
          <w:ilvl w:val="0"/>
          <w:numId w:val="14"/>
        </w:numPr>
        <w:tabs>
          <w:tab w:val="clear" w:pos="360"/>
        </w:tabs>
        <w:spacing w:line="260" w:lineRule="exact"/>
        <w:ind w:left="1134" w:hanging="425"/>
        <w:jc w:val="both"/>
        <w:rPr>
          <w:szCs w:val="16"/>
        </w:rPr>
      </w:pPr>
      <w:r w:rsidRPr="00A23FF7">
        <w:rPr>
          <w:szCs w:val="16"/>
        </w:rPr>
        <w:t>Helpende / verzorgende / verpleegkundige (zorgmedewerker)</w:t>
      </w:r>
    </w:p>
    <w:p w:rsidR="00A23FF7" w:rsidRPr="00A23FF7" w:rsidRDefault="00A23FF7" w:rsidP="00A23FF7">
      <w:pPr>
        <w:numPr>
          <w:ilvl w:val="0"/>
          <w:numId w:val="14"/>
        </w:numPr>
        <w:tabs>
          <w:tab w:val="clear" w:pos="360"/>
        </w:tabs>
        <w:spacing w:line="260" w:lineRule="exact"/>
        <w:ind w:left="1134" w:hanging="425"/>
        <w:jc w:val="both"/>
        <w:rPr>
          <w:szCs w:val="16"/>
        </w:rPr>
      </w:pPr>
      <w:r w:rsidRPr="00A23FF7">
        <w:rPr>
          <w:szCs w:val="16"/>
        </w:rPr>
        <w:t>Coördinator vrijwilligerswerk</w:t>
      </w:r>
    </w:p>
    <w:p w:rsidR="00A23FF7" w:rsidRPr="00A23FF7" w:rsidRDefault="00A23FF7" w:rsidP="00A23FF7">
      <w:pPr>
        <w:numPr>
          <w:ilvl w:val="0"/>
          <w:numId w:val="14"/>
        </w:numPr>
        <w:tabs>
          <w:tab w:val="clear" w:pos="360"/>
        </w:tabs>
        <w:spacing w:line="260" w:lineRule="exact"/>
        <w:ind w:left="1134" w:hanging="425"/>
        <w:jc w:val="both"/>
        <w:rPr>
          <w:szCs w:val="16"/>
        </w:rPr>
      </w:pPr>
      <w:r w:rsidRPr="00A23FF7">
        <w:rPr>
          <w:szCs w:val="16"/>
        </w:rPr>
        <w:t>Teamleider, leidinggevende (middenmanagement)</w:t>
      </w:r>
    </w:p>
    <w:p w:rsidR="00A23FF7" w:rsidRPr="00A23FF7" w:rsidRDefault="00A23FF7" w:rsidP="00A23FF7">
      <w:pPr>
        <w:numPr>
          <w:ilvl w:val="0"/>
          <w:numId w:val="14"/>
        </w:numPr>
        <w:tabs>
          <w:tab w:val="clear" w:pos="360"/>
        </w:tabs>
        <w:spacing w:line="260" w:lineRule="exact"/>
        <w:ind w:left="1134" w:hanging="425"/>
        <w:jc w:val="both"/>
        <w:rPr>
          <w:szCs w:val="16"/>
        </w:rPr>
      </w:pPr>
      <w:r w:rsidRPr="00A23FF7">
        <w:rPr>
          <w:szCs w:val="16"/>
        </w:rPr>
        <w:t>Manager, directeur, lid raad van bestuur</w:t>
      </w:r>
    </w:p>
    <w:p w:rsidR="00A23FF7" w:rsidRPr="00A23FF7" w:rsidRDefault="00A23FF7" w:rsidP="00A23FF7">
      <w:pPr>
        <w:spacing w:line="260" w:lineRule="exact"/>
        <w:ind w:left="709"/>
        <w:jc w:val="both"/>
        <w:rPr>
          <w:szCs w:val="16"/>
        </w:rPr>
      </w:pPr>
    </w:p>
    <w:p w:rsidR="00A23FF7" w:rsidRPr="00A23FF7" w:rsidRDefault="00A23FF7" w:rsidP="00A23FF7">
      <w:pPr>
        <w:spacing w:line="260" w:lineRule="exact"/>
        <w:ind w:left="709"/>
        <w:rPr>
          <w:i/>
          <w:szCs w:val="16"/>
        </w:rPr>
      </w:pPr>
      <w:r w:rsidRPr="00A23FF7">
        <w:rPr>
          <w:szCs w:val="16"/>
        </w:rPr>
        <w:t xml:space="preserve">Hoeveel verbetering is </w:t>
      </w:r>
      <w:r w:rsidRPr="00A23FF7">
        <w:rPr>
          <w:b/>
          <w:szCs w:val="16"/>
          <w:u w:val="single"/>
        </w:rPr>
        <w:t>volgens u</w:t>
      </w:r>
      <w:r w:rsidRPr="00A23FF7">
        <w:rPr>
          <w:szCs w:val="16"/>
        </w:rPr>
        <w:t xml:space="preserve"> nodig op de volgende aspecten van samenwerking tussen vrijwilligers en beroepskrachten? </w:t>
      </w:r>
      <w:r w:rsidRPr="00A23FF7">
        <w:rPr>
          <w:i/>
          <w:szCs w:val="16"/>
        </w:rPr>
        <w:t>Omcirkel het antwoord van uw keuze. Per aspect slechts één antwoord omcirkelen a.u.b. U kunt aan het einde van de scan een toelichting geven op uw antwoorden.</w:t>
      </w:r>
    </w:p>
    <w:p w:rsidR="00A23FF7" w:rsidRPr="00A23FF7" w:rsidRDefault="00A23FF7" w:rsidP="00A23FF7">
      <w:pPr>
        <w:spacing w:line="260" w:lineRule="exact"/>
        <w:rPr>
          <w:szCs w:val="16"/>
        </w:rPr>
      </w:pPr>
    </w:p>
    <w:tbl>
      <w:tblPr>
        <w:tblW w:w="9383" w:type="dxa"/>
        <w:tblInd w:w="817" w:type="dxa"/>
        <w:tblBorders>
          <w:top w:val="single" w:sz="12" w:space="0" w:color="000000"/>
          <w:left w:val="single" w:sz="12" w:space="0" w:color="000000"/>
          <w:bottom w:val="single" w:sz="12" w:space="0" w:color="000000"/>
          <w:right w:val="single" w:sz="12" w:space="0" w:color="000000"/>
          <w:insideH w:val="single" w:sz="6" w:space="0" w:color="000000"/>
        </w:tblBorders>
        <w:tblLayout w:type="fixed"/>
        <w:tblLook w:val="01E0" w:firstRow="1" w:lastRow="1" w:firstColumn="1" w:lastColumn="1" w:noHBand="0" w:noVBand="0"/>
      </w:tblPr>
      <w:tblGrid>
        <w:gridCol w:w="446"/>
        <w:gridCol w:w="4743"/>
        <w:gridCol w:w="1531"/>
        <w:gridCol w:w="1338"/>
        <w:gridCol w:w="1325"/>
      </w:tblGrid>
      <w:tr w:rsidR="00A23FF7" w:rsidRPr="00A23FF7" w:rsidTr="00A23FF7">
        <w:tc>
          <w:tcPr>
            <w:tcW w:w="446" w:type="dxa"/>
            <w:tcBorders>
              <w:bottom w:val="single" w:sz="12" w:space="0" w:color="000000"/>
            </w:tcBorders>
            <w:shd w:val="solid" w:color="808080" w:fill="FFFFFF"/>
          </w:tcPr>
          <w:p w:rsidR="00A23FF7" w:rsidRPr="00A23FF7" w:rsidRDefault="00A23FF7" w:rsidP="00A23FF7">
            <w:pPr>
              <w:jc w:val="center"/>
              <w:rPr>
                <w:b/>
                <w:bCs/>
                <w:color w:val="FFFFFF"/>
                <w:szCs w:val="16"/>
              </w:rPr>
            </w:pPr>
          </w:p>
        </w:tc>
        <w:tc>
          <w:tcPr>
            <w:tcW w:w="4743" w:type="dxa"/>
            <w:tcBorders>
              <w:bottom w:val="single" w:sz="12" w:space="0" w:color="000000"/>
            </w:tcBorders>
            <w:shd w:val="solid" w:color="808080" w:fill="FFFFFF"/>
          </w:tcPr>
          <w:p w:rsidR="00A23FF7" w:rsidRPr="00A23FF7" w:rsidRDefault="00A23FF7" w:rsidP="00A23FF7">
            <w:pPr>
              <w:rPr>
                <w:b/>
                <w:bCs/>
                <w:color w:val="FFFFFF"/>
                <w:szCs w:val="16"/>
              </w:rPr>
            </w:pPr>
            <w:r w:rsidRPr="00A23FF7">
              <w:rPr>
                <w:b/>
                <w:bCs/>
                <w:color w:val="FFFFFF"/>
                <w:szCs w:val="16"/>
              </w:rPr>
              <w:t>Vindt u zelf dat er verbetering nodig is als het gaat om …</w:t>
            </w:r>
          </w:p>
        </w:tc>
        <w:tc>
          <w:tcPr>
            <w:tcW w:w="1531" w:type="dxa"/>
            <w:tcBorders>
              <w:bottom w:val="single" w:sz="12" w:space="0" w:color="000000"/>
            </w:tcBorders>
            <w:shd w:val="solid" w:color="808080" w:fill="FFFFFF"/>
          </w:tcPr>
          <w:p w:rsidR="00A23FF7" w:rsidRPr="00A23FF7" w:rsidRDefault="00A23FF7" w:rsidP="00A23FF7">
            <w:pPr>
              <w:jc w:val="center"/>
              <w:rPr>
                <w:b/>
                <w:bCs/>
                <w:color w:val="FFFFFF"/>
                <w:szCs w:val="16"/>
              </w:rPr>
            </w:pPr>
            <w:r w:rsidRPr="00A23FF7">
              <w:rPr>
                <w:b/>
                <w:bCs/>
                <w:color w:val="FFFFFF"/>
                <w:szCs w:val="16"/>
              </w:rPr>
              <w:t>Geen</w:t>
            </w:r>
          </w:p>
          <w:p w:rsidR="00A23FF7" w:rsidRPr="00A23FF7" w:rsidRDefault="00A23FF7" w:rsidP="00A23FF7">
            <w:pPr>
              <w:jc w:val="center"/>
              <w:rPr>
                <w:b/>
                <w:bCs/>
                <w:color w:val="FFFFFF"/>
                <w:szCs w:val="16"/>
              </w:rPr>
            </w:pPr>
            <w:r w:rsidRPr="00A23FF7">
              <w:rPr>
                <w:b/>
                <w:bCs/>
                <w:color w:val="FFFFFF"/>
                <w:szCs w:val="16"/>
              </w:rPr>
              <w:t xml:space="preserve">verbetering nodig </w:t>
            </w:r>
          </w:p>
        </w:tc>
        <w:tc>
          <w:tcPr>
            <w:tcW w:w="1338" w:type="dxa"/>
            <w:tcBorders>
              <w:bottom w:val="single" w:sz="12" w:space="0" w:color="000000"/>
            </w:tcBorders>
            <w:shd w:val="solid" w:color="808080" w:fill="FFFFFF"/>
          </w:tcPr>
          <w:p w:rsidR="00A23FF7" w:rsidRPr="00A23FF7" w:rsidRDefault="00A23FF7" w:rsidP="00A23FF7">
            <w:pPr>
              <w:jc w:val="center"/>
              <w:rPr>
                <w:b/>
                <w:bCs/>
                <w:color w:val="FFFFFF"/>
                <w:szCs w:val="16"/>
              </w:rPr>
            </w:pPr>
            <w:r w:rsidRPr="00A23FF7">
              <w:rPr>
                <w:b/>
                <w:bCs/>
                <w:color w:val="FFFFFF"/>
                <w:szCs w:val="16"/>
              </w:rPr>
              <w:t>Enige</w:t>
            </w:r>
          </w:p>
          <w:p w:rsidR="00A23FF7" w:rsidRPr="00A23FF7" w:rsidRDefault="00A23FF7" w:rsidP="00A23FF7">
            <w:pPr>
              <w:jc w:val="center"/>
              <w:rPr>
                <w:b/>
                <w:bCs/>
                <w:color w:val="FFFFFF"/>
                <w:szCs w:val="16"/>
              </w:rPr>
            </w:pPr>
            <w:r w:rsidRPr="00A23FF7">
              <w:rPr>
                <w:b/>
                <w:bCs/>
                <w:color w:val="FFFFFF"/>
                <w:szCs w:val="16"/>
              </w:rPr>
              <w:t>verbetering</w:t>
            </w:r>
          </w:p>
          <w:p w:rsidR="00A23FF7" w:rsidRPr="00A23FF7" w:rsidRDefault="00A23FF7" w:rsidP="00A23FF7">
            <w:pPr>
              <w:jc w:val="center"/>
              <w:rPr>
                <w:b/>
                <w:bCs/>
                <w:color w:val="FFFFFF"/>
                <w:szCs w:val="16"/>
              </w:rPr>
            </w:pPr>
            <w:r w:rsidRPr="00A23FF7">
              <w:rPr>
                <w:b/>
                <w:bCs/>
                <w:color w:val="FFFFFF"/>
                <w:szCs w:val="16"/>
              </w:rPr>
              <w:t>nodig</w:t>
            </w:r>
          </w:p>
        </w:tc>
        <w:tc>
          <w:tcPr>
            <w:tcW w:w="1325" w:type="dxa"/>
            <w:tcBorders>
              <w:bottom w:val="single" w:sz="12" w:space="0" w:color="000000"/>
            </w:tcBorders>
            <w:shd w:val="solid" w:color="808080" w:fill="FFFFFF"/>
          </w:tcPr>
          <w:p w:rsidR="00A23FF7" w:rsidRPr="00A23FF7" w:rsidRDefault="00A23FF7" w:rsidP="00A23FF7">
            <w:pPr>
              <w:jc w:val="center"/>
              <w:rPr>
                <w:b/>
                <w:bCs/>
                <w:color w:val="FFFFFF"/>
                <w:szCs w:val="16"/>
              </w:rPr>
            </w:pPr>
            <w:r w:rsidRPr="00A23FF7">
              <w:rPr>
                <w:b/>
                <w:bCs/>
                <w:color w:val="FFFFFF"/>
                <w:szCs w:val="16"/>
              </w:rPr>
              <w:t>Veel verbetering nodig</w:t>
            </w:r>
          </w:p>
        </w:tc>
      </w:tr>
      <w:tr w:rsidR="00A23FF7" w:rsidRPr="00A23FF7" w:rsidTr="00A23FF7">
        <w:tc>
          <w:tcPr>
            <w:tcW w:w="9383" w:type="dxa"/>
            <w:gridSpan w:val="5"/>
            <w:shd w:val="clear" w:color="auto" w:fill="auto"/>
          </w:tcPr>
          <w:p w:rsidR="00A23FF7" w:rsidRPr="00A23FF7" w:rsidRDefault="00A23FF7" w:rsidP="00A23FF7">
            <w:pPr>
              <w:rPr>
                <w:b/>
                <w:szCs w:val="16"/>
              </w:rPr>
            </w:pPr>
          </w:p>
          <w:p w:rsidR="00A23FF7" w:rsidRPr="00A23FF7" w:rsidRDefault="00A23FF7" w:rsidP="00A23FF7">
            <w:pPr>
              <w:rPr>
                <w:b/>
                <w:szCs w:val="16"/>
              </w:rPr>
            </w:pPr>
            <w:r w:rsidRPr="00A23FF7">
              <w:rPr>
                <w:b/>
                <w:szCs w:val="16"/>
              </w:rPr>
              <w:t>Aspecten van Waarderen</w:t>
            </w:r>
          </w:p>
        </w:tc>
      </w:tr>
      <w:tr w:rsidR="00A23FF7" w:rsidRPr="00A23FF7" w:rsidTr="00A23FF7">
        <w:tc>
          <w:tcPr>
            <w:tcW w:w="446" w:type="dxa"/>
            <w:shd w:val="clear" w:color="auto" w:fill="auto"/>
          </w:tcPr>
          <w:p w:rsidR="00A23FF7" w:rsidRPr="00A23FF7" w:rsidRDefault="00A23FF7" w:rsidP="00A23FF7">
            <w:pPr>
              <w:jc w:val="center"/>
              <w:rPr>
                <w:szCs w:val="16"/>
              </w:rPr>
            </w:pPr>
            <w:r w:rsidRPr="00A23FF7">
              <w:rPr>
                <w:szCs w:val="16"/>
              </w:rPr>
              <w:t>1</w:t>
            </w:r>
          </w:p>
        </w:tc>
        <w:tc>
          <w:tcPr>
            <w:tcW w:w="4743" w:type="dxa"/>
            <w:shd w:val="clear" w:color="auto" w:fill="auto"/>
          </w:tcPr>
          <w:p w:rsidR="00A23FF7" w:rsidRPr="00A23FF7" w:rsidRDefault="00A23FF7" w:rsidP="00A23FF7">
            <w:pPr>
              <w:rPr>
                <w:szCs w:val="16"/>
              </w:rPr>
            </w:pPr>
            <w:r w:rsidRPr="00A23FF7">
              <w:rPr>
                <w:szCs w:val="16"/>
              </w:rPr>
              <w:t>… elkaar kennen. Vrijwilligers en beroepskrachten kennen elkaar als ze op dezelfde afdeling/plek werken.</w:t>
            </w:r>
          </w:p>
        </w:tc>
        <w:tc>
          <w:tcPr>
            <w:tcW w:w="1531" w:type="dxa"/>
            <w:shd w:val="clear" w:color="auto" w:fill="auto"/>
          </w:tcPr>
          <w:p w:rsidR="00A23FF7" w:rsidRPr="00A23FF7" w:rsidRDefault="00A23FF7" w:rsidP="00A23FF7">
            <w:pPr>
              <w:jc w:val="center"/>
              <w:rPr>
                <w:szCs w:val="16"/>
              </w:rPr>
            </w:pPr>
            <w:r w:rsidRPr="00A23FF7">
              <w:rPr>
                <w:szCs w:val="16"/>
              </w:rPr>
              <w:t>1</w:t>
            </w:r>
          </w:p>
        </w:tc>
        <w:tc>
          <w:tcPr>
            <w:tcW w:w="1338" w:type="dxa"/>
            <w:shd w:val="clear" w:color="auto" w:fill="auto"/>
          </w:tcPr>
          <w:p w:rsidR="00A23FF7" w:rsidRPr="00A23FF7" w:rsidRDefault="00A23FF7" w:rsidP="00A23FF7">
            <w:pPr>
              <w:jc w:val="center"/>
              <w:rPr>
                <w:szCs w:val="16"/>
              </w:rPr>
            </w:pPr>
            <w:r w:rsidRPr="00A23FF7">
              <w:rPr>
                <w:szCs w:val="16"/>
              </w:rPr>
              <w:t>2</w:t>
            </w:r>
          </w:p>
        </w:tc>
        <w:tc>
          <w:tcPr>
            <w:tcW w:w="1325" w:type="dxa"/>
            <w:shd w:val="clear" w:color="auto" w:fill="auto"/>
          </w:tcPr>
          <w:p w:rsidR="00A23FF7" w:rsidRPr="00A23FF7" w:rsidRDefault="00A23FF7" w:rsidP="00A23FF7">
            <w:pPr>
              <w:jc w:val="center"/>
              <w:rPr>
                <w:szCs w:val="16"/>
              </w:rPr>
            </w:pPr>
            <w:r w:rsidRPr="00A23FF7">
              <w:rPr>
                <w:szCs w:val="16"/>
              </w:rPr>
              <w:t>3</w:t>
            </w:r>
          </w:p>
        </w:tc>
      </w:tr>
      <w:tr w:rsidR="00A23FF7" w:rsidRPr="00A23FF7" w:rsidTr="00A23FF7">
        <w:tc>
          <w:tcPr>
            <w:tcW w:w="446" w:type="dxa"/>
            <w:shd w:val="clear" w:color="auto" w:fill="auto"/>
          </w:tcPr>
          <w:p w:rsidR="00A23FF7" w:rsidRPr="00A23FF7" w:rsidRDefault="00A23FF7" w:rsidP="00A23FF7">
            <w:pPr>
              <w:jc w:val="center"/>
              <w:rPr>
                <w:szCs w:val="16"/>
              </w:rPr>
            </w:pPr>
            <w:r w:rsidRPr="00A23FF7">
              <w:rPr>
                <w:szCs w:val="16"/>
              </w:rPr>
              <w:t>2</w:t>
            </w:r>
          </w:p>
        </w:tc>
        <w:tc>
          <w:tcPr>
            <w:tcW w:w="4743" w:type="dxa"/>
            <w:shd w:val="clear" w:color="auto" w:fill="auto"/>
          </w:tcPr>
          <w:p w:rsidR="00A23FF7" w:rsidRPr="00A23FF7" w:rsidRDefault="00A23FF7" w:rsidP="00A23FF7">
            <w:pPr>
              <w:rPr>
                <w:szCs w:val="16"/>
              </w:rPr>
            </w:pPr>
            <w:r w:rsidRPr="00A23FF7">
              <w:rPr>
                <w:szCs w:val="16"/>
              </w:rPr>
              <w:t>… contact maken. Vrijwilligers en beroepskrachten begroeten elkaar en maken af en toe een praatje.</w:t>
            </w:r>
          </w:p>
        </w:tc>
        <w:tc>
          <w:tcPr>
            <w:tcW w:w="1531" w:type="dxa"/>
            <w:shd w:val="clear" w:color="auto" w:fill="auto"/>
          </w:tcPr>
          <w:p w:rsidR="00A23FF7" w:rsidRPr="00A23FF7" w:rsidRDefault="00A23FF7" w:rsidP="00A23FF7">
            <w:pPr>
              <w:jc w:val="center"/>
              <w:rPr>
                <w:szCs w:val="16"/>
              </w:rPr>
            </w:pPr>
            <w:r w:rsidRPr="00A23FF7">
              <w:rPr>
                <w:szCs w:val="16"/>
              </w:rPr>
              <w:t>1</w:t>
            </w:r>
          </w:p>
        </w:tc>
        <w:tc>
          <w:tcPr>
            <w:tcW w:w="1338" w:type="dxa"/>
            <w:shd w:val="clear" w:color="auto" w:fill="auto"/>
          </w:tcPr>
          <w:p w:rsidR="00A23FF7" w:rsidRPr="00A23FF7" w:rsidRDefault="00A23FF7" w:rsidP="00A23FF7">
            <w:pPr>
              <w:jc w:val="center"/>
              <w:rPr>
                <w:szCs w:val="16"/>
              </w:rPr>
            </w:pPr>
            <w:r w:rsidRPr="00A23FF7">
              <w:rPr>
                <w:szCs w:val="16"/>
              </w:rPr>
              <w:t>2</w:t>
            </w:r>
          </w:p>
        </w:tc>
        <w:tc>
          <w:tcPr>
            <w:tcW w:w="1325" w:type="dxa"/>
            <w:shd w:val="clear" w:color="auto" w:fill="auto"/>
          </w:tcPr>
          <w:p w:rsidR="00A23FF7" w:rsidRPr="00A23FF7" w:rsidRDefault="00A23FF7" w:rsidP="00A23FF7">
            <w:pPr>
              <w:jc w:val="center"/>
              <w:rPr>
                <w:szCs w:val="16"/>
              </w:rPr>
            </w:pPr>
            <w:r w:rsidRPr="00A23FF7">
              <w:rPr>
                <w:szCs w:val="16"/>
              </w:rPr>
              <w:t>3</w:t>
            </w:r>
          </w:p>
        </w:tc>
      </w:tr>
      <w:tr w:rsidR="00A23FF7" w:rsidRPr="00A23FF7" w:rsidTr="00A23FF7">
        <w:tc>
          <w:tcPr>
            <w:tcW w:w="446" w:type="dxa"/>
            <w:shd w:val="clear" w:color="auto" w:fill="auto"/>
          </w:tcPr>
          <w:p w:rsidR="00A23FF7" w:rsidRPr="00A23FF7" w:rsidRDefault="00A23FF7" w:rsidP="00A23FF7">
            <w:pPr>
              <w:jc w:val="center"/>
              <w:rPr>
                <w:szCs w:val="16"/>
              </w:rPr>
            </w:pPr>
            <w:r w:rsidRPr="00A23FF7">
              <w:rPr>
                <w:szCs w:val="16"/>
              </w:rPr>
              <w:t>3</w:t>
            </w:r>
          </w:p>
        </w:tc>
        <w:tc>
          <w:tcPr>
            <w:tcW w:w="4743" w:type="dxa"/>
            <w:shd w:val="clear" w:color="auto" w:fill="auto"/>
          </w:tcPr>
          <w:p w:rsidR="00A23FF7" w:rsidRPr="00A23FF7" w:rsidRDefault="00A23FF7" w:rsidP="00A23FF7">
            <w:pPr>
              <w:rPr>
                <w:szCs w:val="16"/>
              </w:rPr>
            </w:pPr>
            <w:r w:rsidRPr="00A23FF7">
              <w:rPr>
                <w:szCs w:val="16"/>
              </w:rPr>
              <w:t>… belangstelling tonen voor werkzaamheden van vrijwilligers (bijv. vragen hoe het geweest is, kaartje sturen bij ziekte)</w:t>
            </w:r>
            <w:r w:rsidRPr="00A23FF7">
              <w:rPr>
                <w:szCs w:val="16"/>
                <w:highlight w:val="yellow"/>
              </w:rPr>
              <w:t xml:space="preserve"> </w:t>
            </w:r>
          </w:p>
        </w:tc>
        <w:tc>
          <w:tcPr>
            <w:tcW w:w="1531" w:type="dxa"/>
            <w:shd w:val="clear" w:color="auto" w:fill="auto"/>
          </w:tcPr>
          <w:p w:rsidR="00A23FF7" w:rsidRPr="00A23FF7" w:rsidRDefault="00A23FF7" w:rsidP="00A23FF7">
            <w:pPr>
              <w:jc w:val="center"/>
              <w:rPr>
                <w:szCs w:val="16"/>
              </w:rPr>
            </w:pPr>
            <w:r w:rsidRPr="00A23FF7">
              <w:rPr>
                <w:szCs w:val="16"/>
              </w:rPr>
              <w:t>1</w:t>
            </w:r>
          </w:p>
        </w:tc>
        <w:tc>
          <w:tcPr>
            <w:tcW w:w="1338" w:type="dxa"/>
            <w:shd w:val="clear" w:color="auto" w:fill="auto"/>
          </w:tcPr>
          <w:p w:rsidR="00A23FF7" w:rsidRPr="00A23FF7" w:rsidRDefault="00A23FF7" w:rsidP="00A23FF7">
            <w:pPr>
              <w:jc w:val="center"/>
              <w:rPr>
                <w:szCs w:val="16"/>
              </w:rPr>
            </w:pPr>
            <w:r w:rsidRPr="00A23FF7">
              <w:rPr>
                <w:szCs w:val="16"/>
              </w:rPr>
              <w:t>2</w:t>
            </w:r>
          </w:p>
        </w:tc>
        <w:tc>
          <w:tcPr>
            <w:tcW w:w="1325" w:type="dxa"/>
            <w:shd w:val="clear" w:color="auto" w:fill="auto"/>
          </w:tcPr>
          <w:p w:rsidR="00A23FF7" w:rsidRPr="00A23FF7" w:rsidRDefault="00A23FF7" w:rsidP="00A23FF7">
            <w:pPr>
              <w:jc w:val="center"/>
              <w:rPr>
                <w:szCs w:val="16"/>
              </w:rPr>
            </w:pPr>
            <w:r w:rsidRPr="00A23FF7">
              <w:rPr>
                <w:szCs w:val="16"/>
              </w:rPr>
              <w:t>3</w:t>
            </w:r>
          </w:p>
        </w:tc>
      </w:tr>
      <w:tr w:rsidR="00A23FF7" w:rsidRPr="00A23FF7" w:rsidTr="00A23FF7">
        <w:tc>
          <w:tcPr>
            <w:tcW w:w="446" w:type="dxa"/>
            <w:shd w:val="clear" w:color="auto" w:fill="auto"/>
          </w:tcPr>
          <w:p w:rsidR="00A23FF7" w:rsidRPr="00A23FF7" w:rsidRDefault="00A23FF7" w:rsidP="00A23FF7">
            <w:pPr>
              <w:jc w:val="center"/>
              <w:rPr>
                <w:szCs w:val="16"/>
              </w:rPr>
            </w:pPr>
            <w:r w:rsidRPr="00A23FF7">
              <w:rPr>
                <w:szCs w:val="16"/>
              </w:rPr>
              <w:t>4</w:t>
            </w:r>
          </w:p>
        </w:tc>
        <w:tc>
          <w:tcPr>
            <w:tcW w:w="4743" w:type="dxa"/>
            <w:shd w:val="clear" w:color="auto" w:fill="auto"/>
          </w:tcPr>
          <w:p w:rsidR="00A23FF7" w:rsidRPr="00A23FF7" w:rsidRDefault="00A23FF7" w:rsidP="00A23FF7">
            <w:pPr>
              <w:rPr>
                <w:szCs w:val="16"/>
              </w:rPr>
            </w:pPr>
            <w:r w:rsidRPr="00A23FF7">
              <w:rPr>
                <w:szCs w:val="16"/>
              </w:rPr>
              <w:t xml:space="preserve">… uiten van waardering voor inzet (bijv. bedankje, schouderklopje) </w:t>
            </w:r>
          </w:p>
        </w:tc>
        <w:tc>
          <w:tcPr>
            <w:tcW w:w="1531" w:type="dxa"/>
            <w:shd w:val="clear" w:color="auto" w:fill="auto"/>
          </w:tcPr>
          <w:p w:rsidR="00A23FF7" w:rsidRPr="00A23FF7" w:rsidRDefault="00A23FF7" w:rsidP="00A23FF7">
            <w:pPr>
              <w:jc w:val="center"/>
              <w:rPr>
                <w:szCs w:val="16"/>
              </w:rPr>
            </w:pPr>
            <w:r w:rsidRPr="00A23FF7">
              <w:rPr>
                <w:szCs w:val="16"/>
              </w:rPr>
              <w:t>1</w:t>
            </w:r>
          </w:p>
        </w:tc>
        <w:tc>
          <w:tcPr>
            <w:tcW w:w="1338" w:type="dxa"/>
            <w:shd w:val="clear" w:color="auto" w:fill="auto"/>
          </w:tcPr>
          <w:p w:rsidR="00A23FF7" w:rsidRPr="00A23FF7" w:rsidRDefault="00A23FF7" w:rsidP="00A23FF7">
            <w:pPr>
              <w:jc w:val="center"/>
              <w:rPr>
                <w:szCs w:val="16"/>
              </w:rPr>
            </w:pPr>
            <w:r w:rsidRPr="00A23FF7">
              <w:rPr>
                <w:szCs w:val="16"/>
              </w:rPr>
              <w:t>2</w:t>
            </w:r>
          </w:p>
        </w:tc>
        <w:tc>
          <w:tcPr>
            <w:tcW w:w="1325" w:type="dxa"/>
            <w:shd w:val="clear" w:color="auto" w:fill="auto"/>
          </w:tcPr>
          <w:p w:rsidR="00A23FF7" w:rsidRPr="00A23FF7" w:rsidRDefault="00A23FF7" w:rsidP="00A23FF7">
            <w:pPr>
              <w:jc w:val="center"/>
              <w:rPr>
                <w:szCs w:val="16"/>
              </w:rPr>
            </w:pPr>
            <w:r w:rsidRPr="00A23FF7">
              <w:rPr>
                <w:szCs w:val="16"/>
              </w:rPr>
              <w:t>3</w:t>
            </w:r>
          </w:p>
        </w:tc>
      </w:tr>
      <w:tr w:rsidR="00A23FF7" w:rsidRPr="00A23FF7" w:rsidTr="00A23FF7">
        <w:tc>
          <w:tcPr>
            <w:tcW w:w="446" w:type="dxa"/>
            <w:shd w:val="clear" w:color="auto" w:fill="auto"/>
          </w:tcPr>
          <w:p w:rsidR="00A23FF7" w:rsidRPr="00A23FF7" w:rsidRDefault="00A23FF7" w:rsidP="00A23FF7">
            <w:pPr>
              <w:jc w:val="center"/>
              <w:rPr>
                <w:szCs w:val="16"/>
              </w:rPr>
            </w:pPr>
            <w:r w:rsidRPr="00A23FF7">
              <w:rPr>
                <w:szCs w:val="16"/>
              </w:rPr>
              <w:t>5</w:t>
            </w:r>
          </w:p>
        </w:tc>
        <w:tc>
          <w:tcPr>
            <w:tcW w:w="4743" w:type="dxa"/>
            <w:shd w:val="clear" w:color="auto" w:fill="auto"/>
          </w:tcPr>
          <w:p w:rsidR="00A23FF7" w:rsidRPr="00A23FF7" w:rsidRDefault="00A23FF7" w:rsidP="00A23FF7">
            <w:pPr>
              <w:rPr>
                <w:szCs w:val="16"/>
              </w:rPr>
            </w:pPr>
            <w:r w:rsidRPr="00A23FF7">
              <w:rPr>
                <w:szCs w:val="16"/>
              </w:rPr>
              <w:t>… deelnemen van vrijwilligers aan afdelingsuitjes en feesten</w:t>
            </w:r>
          </w:p>
        </w:tc>
        <w:tc>
          <w:tcPr>
            <w:tcW w:w="1531" w:type="dxa"/>
            <w:shd w:val="clear" w:color="auto" w:fill="auto"/>
          </w:tcPr>
          <w:p w:rsidR="00A23FF7" w:rsidRPr="00A23FF7" w:rsidRDefault="00A23FF7" w:rsidP="00A23FF7">
            <w:pPr>
              <w:jc w:val="center"/>
              <w:rPr>
                <w:szCs w:val="16"/>
              </w:rPr>
            </w:pPr>
            <w:r w:rsidRPr="00A23FF7">
              <w:rPr>
                <w:szCs w:val="16"/>
              </w:rPr>
              <w:t>1</w:t>
            </w:r>
          </w:p>
        </w:tc>
        <w:tc>
          <w:tcPr>
            <w:tcW w:w="1338" w:type="dxa"/>
            <w:shd w:val="clear" w:color="auto" w:fill="auto"/>
          </w:tcPr>
          <w:p w:rsidR="00A23FF7" w:rsidRPr="00A23FF7" w:rsidRDefault="00A23FF7" w:rsidP="00A23FF7">
            <w:pPr>
              <w:jc w:val="center"/>
              <w:rPr>
                <w:szCs w:val="16"/>
              </w:rPr>
            </w:pPr>
            <w:r w:rsidRPr="00A23FF7">
              <w:rPr>
                <w:szCs w:val="16"/>
              </w:rPr>
              <w:t>2</w:t>
            </w:r>
          </w:p>
        </w:tc>
        <w:tc>
          <w:tcPr>
            <w:tcW w:w="1325" w:type="dxa"/>
            <w:shd w:val="clear" w:color="auto" w:fill="auto"/>
          </w:tcPr>
          <w:p w:rsidR="00A23FF7" w:rsidRPr="00A23FF7" w:rsidRDefault="00A23FF7" w:rsidP="00A23FF7">
            <w:pPr>
              <w:jc w:val="center"/>
              <w:rPr>
                <w:szCs w:val="16"/>
              </w:rPr>
            </w:pPr>
            <w:r w:rsidRPr="00A23FF7">
              <w:rPr>
                <w:szCs w:val="16"/>
              </w:rPr>
              <w:t>3</w:t>
            </w:r>
          </w:p>
        </w:tc>
      </w:tr>
      <w:tr w:rsidR="00A23FF7" w:rsidRPr="00A23FF7" w:rsidTr="00A23FF7">
        <w:tc>
          <w:tcPr>
            <w:tcW w:w="9383" w:type="dxa"/>
            <w:gridSpan w:val="5"/>
            <w:shd w:val="clear" w:color="auto" w:fill="auto"/>
          </w:tcPr>
          <w:p w:rsidR="00A23FF7" w:rsidRPr="00A23FF7" w:rsidRDefault="00A23FF7" w:rsidP="00A23FF7">
            <w:pPr>
              <w:rPr>
                <w:b/>
                <w:szCs w:val="16"/>
              </w:rPr>
            </w:pPr>
          </w:p>
          <w:p w:rsidR="00A23FF7" w:rsidRPr="00A23FF7" w:rsidRDefault="00A23FF7" w:rsidP="00A23FF7">
            <w:pPr>
              <w:rPr>
                <w:b/>
                <w:szCs w:val="16"/>
              </w:rPr>
            </w:pPr>
            <w:r w:rsidRPr="00A23FF7">
              <w:rPr>
                <w:b/>
                <w:szCs w:val="16"/>
              </w:rPr>
              <w:t>Aspecten van Informeren</w:t>
            </w:r>
          </w:p>
        </w:tc>
      </w:tr>
      <w:tr w:rsidR="00A23FF7" w:rsidRPr="00A23FF7" w:rsidTr="00A23FF7">
        <w:tc>
          <w:tcPr>
            <w:tcW w:w="446" w:type="dxa"/>
            <w:shd w:val="clear" w:color="auto" w:fill="auto"/>
          </w:tcPr>
          <w:p w:rsidR="00A23FF7" w:rsidRPr="00A23FF7" w:rsidRDefault="00A23FF7" w:rsidP="00A23FF7">
            <w:pPr>
              <w:jc w:val="center"/>
              <w:rPr>
                <w:szCs w:val="16"/>
              </w:rPr>
            </w:pPr>
            <w:r w:rsidRPr="00A23FF7">
              <w:rPr>
                <w:szCs w:val="16"/>
              </w:rPr>
              <w:t>6</w:t>
            </w:r>
          </w:p>
        </w:tc>
        <w:tc>
          <w:tcPr>
            <w:tcW w:w="4743" w:type="dxa"/>
            <w:shd w:val="clear" w:color="auto" w:fill="auto"/>
          </w:tcPr>
          <w:p w:rsidR="00A23FF7" w:rsidRPr="00A23FF7" w:rsidRDefault="00A23FF7" w:rsidP="00A23FF7">
            <w:pPr>
              <w:rPr>
                <w:szCs w:val="16"/>
              </w:rPr>
            </w:pPr>
            <w:r w:rsidRPr="00A23FF7">
              <w:rPr>
                <w:szCs w:val="16"/>
              </w:rPr>
              <w:t>… informeren welke beroepskrachten en vrijwilligers werkzaam zijn op afdeling/woongroep, wat ze doen en wanneer ze aanwezig zijn</w:t>
            </w:r>
          </w:p>
        </w:tc>
        <w:tc>
          <w:tcPr>
            <w:tcW w:w="1531" w:type="dxa"/>
            <w:shd w:val="clear" w:color="auto" w:fill="auto"/>
          </w:tcPr>
          <w:p w:rsidR="00A23FF7" w:rsidRPr="00A23FF7" w:rsidRDefault="00A23FF7" w:rsidP="00A23FF7">
            <w:pPr>
              <w:jc w:val="center"/>
              <w:rPr>
                <w:szCs w:val="16"/>
              </w:rPr>
            </w:pPr>
          </w:p>
          <w:p w:rsidR="00A23FF7" w:rsidRPr="00A23FF7" w:rsidRDefault="00A23FF7" w:rsidP="00A23FF7">
            <w:pPr>
              <w:jc w:val="center"/>
              <w:rPr>
                <w:szCs w:val="16"/>
              </w:rPr>
            </w:pPr>
            <w:r w:rsidRPr="00A23FF7">
              <w:rPr>
                <w:szCs w:val="16"/>
              </w:rPr>
              <w:t>1</w:t>
            </w:r>
          </w:p>
        </w:tc>
        <w:tc>
          <w:tcPr>
            <w:tcW w:w="1338" w:type="dxa"/>
            <w:shd w:val="clear" w:color="auto" w:fill="auto"/>
          </w:tcPr>
          <w:p w:rsidR="00A23FF7" w:rsidRPr="00A23FF7" w:rsidRDefault="00A23FF7" w:rsidP="00A23FF7">
            <w:pPr>
              <w:jc w:val="center"/>
              <w:rPr>
                <w:szCs w:val="16"/>
              </w:rPr>
            </w:pPr>
          </w:p>
          <w:p w:rsidR="00A23FF7" w:rsidRPr="00A23FF7" w:rsidRDefault="00A23FF7" w:rsidP="00A23FF7">
            <w:pPr>
              <w:jc w:val="center"/>
              <w:rPr>
                <w:szCs w:val="16"/>
              </w:rPr>
            </w:pPr>
            <w:r w:rsidRPr="00A23FF7">
              <w:rPr>
                <w:szCs w:val="16"/>
              </w:rPr>
              <w:t>2</w:t>
            </w:r>
          </w:p>
        </w:tc>
        <w:tc>
          <w:tcPr>
            <w:tcW w:w="1325" w:type="dxa"/>
            <w:shd w:val="clear" w:color="auto" w:fill="auto"/>
          </w:tcPr>
          <w:p w:rsidR="00A23FF7" w:rsidRPr="00A23FF7" w:rsidRDefault="00A23FF7" w:rsidP="00A23FF7">
            <w:pPr>
              <w:jc w:val="center"/>
              <w:rPr>
                <w:szCs w:val="16"/>
              </w:rPr>
            </w:pPr>
          </w:p>
          <w:p w:rsidR="00A23FF7" w:rsidRPr="00A23FF7" w:rsidRDefault="00A23FF7" w:rsidP="00A23FF7">
            <w:pPr>
              <w:jc w:val="center"/>
              <w:rPr>
                <w:szCs w:val="16"/>
              </w:rPr>
            </w:pPr>
            <w:r w:rsidRPr="00A23FF7">
              <w:rPr>
                <w:szCs w:val="16"/>
              </w:rPr>
              <w:t>3</w:t>
            </w:r>
          </w:p>
        </w:tc>
      </w:tr>
      <w:tr w:rsidR="00A23FF7" w:rsidRPr="00A23FF7" w:rsidTr="00A23FF7">
        <w:tc>
          <w:tcPr>
            <w:tcW w:w="446" w:type="dxa"/>
            <w:shd w:val="clear" w:color="auto" w:fill="auto"/>
          </w:tcPr>
          <w:p w:rsidR="00A23FF7" w:rsidRPr="00A23FF7" w:rsidRDefault="00A23FF7" w:rsidP="00A23FF7">
            <w:pPr>
              <w:jc w:val="center"/>
              <w:rPr>
                <w:szCs w:val="16"/>
              </w:rPr>
            </w:pPr>
            <w:r w:rsidRPr="00A23FF7">
              <w:rPr>
                <w:szCs w:val="16"/>
              </w:rPr>
              <w:t>7</w:t>
            </w:r>
          </w:p>
        </w:tc>
        <w:tc>
          <w:tcPr>
            <w:tcW w:w="4743" w:type="dxa"/>
            <w:shd w:val="clear" w:color="auto" w:fill="auto"/>
          </w:tcPr>
          <w:p w:rsidR="00A23FF7" w:rsidRPr="00A23FF7" w:rsidRDefault="00A23FF7" w:rsidP="00A23FF7">
            <w:pPr>
              <w:rPr>
                <w:szCs w:val="16"/>
              </w:rPr>
            </w:pPr>
            <w:r w:rsidRPr="00A23FF7">
              <w:rPr>
                <w:szCs w:val="16"/>
              </w:rPr>
              <w:t>… informeren van vrijwilligers over het levensverhaal, wensen, voorkeuren, hobby’s etc. van cliënten.</w:t>
            </w:r>
          </w:p>
        </w:tc>
        <w:tc>
          <w:tcPr>
            <w:tcW w:w="1531" w:type="dxa"/>
            <w:shd w:val="clear" w:color="auto" w:fill="auto"/>
          </w:tcPr>
          <w:p w:rsidR="00A23FF7" w:rsidRPr="00A23FF7" w:rsidRDefault="00A23FF7" w:rsidP="00A23FF7">
            <w:pPr>
              <w:jc w:val="center"/>
              <w:rPr>
                <w:szCs w:val="16"/>
              </w:rPr>
            </w:pPr>
            <w:r w:rsidRPr="00A23FF7">
              <w:rPr>
                <w:szCs w:val="16"/>
              </w:rPr>
              <w:t>1</w:t>
            </w:r>
          </w:p>
        </w:tc>
        <w:tc>
          <w:tcPr>
            <w:tcW w:w="1338" w:type="dxa"/>
            <w:shd w:val="clear" w:color="auto" w:fill="auto"/>
          </w:tcPr>
          <w:p w:rsidR="00A23FF7" w:rsidRPr="00A23FF7" w:rsidRDefault="00A23FF7" w:rsidP="00A23FF7">
            <w:pPr>
              <w:jc w:val="center"/>
              <w:rPr>
                <w:szCs w:val="16"/>
              </w:rPr>
            </w:pPr>
            <w:r w:rsidRPr="00A23FF7">
              <w:rPr>
                <w:szCs w:val="16"/>
              </w:rPr>
              <w:t>2</w:t>
            </w:r>
          </w:p>
        </w:tc>
        <w:tc>
          <w:tcPr>
            <w:tcW w:w="1325" w:type="dxa"/>
            <w:shd w:val="clear" w:color="auto" w:fill="auto"/>
          </w:tcPr>
          <w:p w:rsidR="00A23FF7" w:rsidRPr="00A23FF7" w:rsidRDefault="00A23FF7" w:rsidP="00A23FF7">
            <w:pPr>
              <w:jc w:val="center"/>
              <w:rPr>
                <w:szCs w:val="16"/>
              </w:rPr>
            </w:pPr>
            <w:r w:rsidRPr="00A23FF7">
              <w:rPr>
                <w:szCs w:val="16"/>
              </w:rPr>
              <w:t>3</w:t>
            </w:r>
          </w:p>
        </w:tc>
      </w:tr>
      <w:tr w:rsidR="00A23FF7" w:rsidRPr="00A23FF7" w:rsidTr="00A23FF7">
        <w:tc>
          <w:tcPr>
            <w:tcW w:w="446" w:type="dxa"/>
            <w:shd w:val="clear" w:color="auto" w:fill="auto"/>
          </w:tcPr>
          <w:p w:rsidR="00A23FF7" w:rsidRPr="00A23FF7" w:rsidRDefault="00A23FF7" w:rsidP="00A23FF7">
            <w:pPr>
              <w:jc w:val="center"/>
              <w:rPr>
                <w:szCs w:val="16"/>
              </w:rPr>
            </w:pPr>
            <w:r w:rsidRPr="00A23FF7">
              <w:rPr>
                <w:szCs w:val="16"/>
              </w:rPr>
              <w:t>8</w:t>
            </w:r>
          </w:p>
        </w:tc>
        <w:tc>
          <w:tcPr>
            <w:tcW w:w="4743" w:type="dxa"/>
            <w:shd w:val="clear" w:color="auto" w:fill="auto"/>
          </w:tcPr>
          <w:p w:rsidR="00A23FF7" w:rsidRPr="00A23FF7" w:rsidRDefault="00A23FF7" w:rsidP="00A23FF7">
            <w:pPr>
              <w:rPr>
                <w:szCs w:val="16"/>
              </w:rPr>
            </w:pPr>
            <w:r w:rsidRPr="00A23FF7">
              <w:rPr>
                <w:szCs w:val="16"/>
              </w:rPr>
              <w:t>… informeren van vrijwilligers over zorgspecifieke zaken van cliënten (bijv. mobiliteit, eten en drinken en medicijnen).</w:t>
            </w:r>
          </w:p>
        </w:tc>
        <w:tc>
          <w:tcPr>
            <w:tcW w:w="1531" w:type="dxa"/>
            <w:shd w:val="clear" w:color="auto" w:fill="auto"/>
          </w:tcPr>
          <w:p w:rsidR="00A23FF7" w:rsidRPr="00A23FF7" w:rsidRDefault="00A23FF7" w:rsidP="00A23FF7">
            <w:pPr>
              <w:jc w:val="center"/>
              <w:rPr>
                <w:szCs w:val="16"/>
              </w:rPr>
            </w:pPr>
            <w:r w:rsidRPr="00A23FF7">
              <w:rPr>
                <w:szCs w:val="16"/>
              </w:rPr>
              <w:t>1</w:t>
            </w:r>
          </w:p>
        </w:tc>
        <w:tc>
          <w:tcPr>
            <w:tcW w:w="1338" w:type="dxa"/>
            <w:shd w:val="clear" w:color="auto" w:fill="auto"/>
          </w:tcPr>
          <w:p w:rsidR="00A23FF7" w:rsidRPr="00A23FF7" w:rsidRDefault="00A23FF7" w:rsidP="00A23FF7">
            <w:pPr>
              <w:jc w:val="center"/>
              <w:rPr>
                <w:szCs w:val="16"/>
              </w:rPr>
            </w:pPr>
            <w:r w:rsidRPr="00A23FF7">
              <w:rPr>
                <w:szCs w:val="16"/>
              </w:rPr>
              <w:t>2</w:t>
            </w:r>
          </w:p>
        </w:tc>
        <w:tc>
          <w:tcPr>
            <w:tcW w:w="1325" w:type="dxa"/>
            <w:shd w:val="clear" w:color="auto" w:fill="auto"/>
          </w:tcPr>
          <w:p w:rsidR="00A23FF7" w:rsidRPr="00A23FF7" w:rsidRDefault="00A23FF7" w:rsidP="00A23FF7">
            <w:pPr>
              <w:jc w:val="center"/>
              <w:rPr>
                <w:szCs w:val="16"/>
              </w:rPr>
            </w:pPr>
            <w:r w:rsidRPr="00A23FF7">
              <w:rPr>
                <w:szCs w:val="16"/>
              </w:rPr>
              <w:t>3</w:t>
            </w:r>
          </w:p>
        </w:tc>
      </w:tr>
      <w:tr w:rsidR="00A23FF7" w:rsidRPr="00A23FF7" w:rsidTr="00A23FF7">
        <w:tc>
          <w:tcPr>
            <w:tcW w:w="446" w:type="dxa"/>
            <w:shd w:val="clear" w:color="auto" w:fill="auto"/>
          </w:tcPr>
          <w:p w:rsidR="00A23FF7" w:rsidRPr="00A23FF7" w:rsidRDefault="00A23FF7" w:rsidP="00A23FF7">
            <w:pPr>
              <w:jc w:val="center"/>
              <w:rPr>
                <w:szCs w:val="16"/>
              </w:rPr>
            </w:pPr>
            <w:r w:rsidRPr="00A23FF7">
              <w:rPr>
                <w:szCs w:val="16"/>
              </w:rPr>
              <w:t>9</w:t>
            </w:r>
          </w:p>
        </w:tc>
        <w:tc>
          <w:tcPr>
            <w:tcW w:w="4743" w:type="dxa"/>
            <w:shd w:val="clear" w:color="auto" w:fill="auto"/>
          </w:tcPr>
          <w:p w:rsidR="00A23FF7" w:rsidRPr="00A23FF7" w:rsidRDefault="00A23FF7" w:rsidP="00A23FF7">
            <w:pPr>
              <w:rPr>
                <w:szCs w:val="16"/>
              </w:rPr>
            </w:pPr>
            <w:r w:rsidRPr="00A23FF7">
              <w:rPr>
                <w:szCs w:val="16"/>
              </w:rPr>
              <w:t>… informeren van vrijwilligers over veranderingen bij een cliënt (bijv. overlijden, ziekenhuisopname, ziekte)</w:t>
            </w:r>
          </w:p>
        </w:tc>
        <w:tc>
          <w:tcPr>
            <w:tcW w:w="1531" w:type="dxa"/>
            <w:shd w:val="clear" w:color="auto" w:fill="auto"/>
          </w:tcPr>
          <w:p w:rsidR="00A23FF7" w:rsidRPr="00A23FF7" w:rsidRDefault="00A23FF7" w:rsidP="00A23FF7">
            <w:pPr>
              <w:jc w:val="center"/>
              <w:rPr>
                <w:szCs w:val="16"/>
              </w:rPr>
            </w:pPr>
            <w:r w:rsidRPr="00A23FF7">
              <w:rPr>
                <w:szCs w:val="16"/>
              </w:rPr>
              <w:t>1</w:t>
            </w:r>
          </w:p>
        </w:tc>
        <w:tc>
          <w:tcPr>
            <w:tcW w:w="1338" w:type="dxa"/>
            <w:shd w:val="clear" w:color="auto" w:fill="auto"/>
          </w:tcPr>
          <w:p w:rsidR="00A23FF7" w:rsidRPr="00A23FF7" w:rsidRDefault="00A23FF7" w:rsidP="00A23FF7">
            <w:pPr>
              <w:jc w:val="center"/>
              <w:rPr>
                <w:szCs w:val="16"/>
              </w:rPr>
            </w:pPr>
            <w:r w:rsidRPr="00A23FF7">
              <w:rPr>
                <w:szCs w:val="16"/>
              </w:rPr>
              <w:t>2</w:t>
            </w:r>
          </w:p>
        </w:tc>
        <w:tc>
          <w:tcPr>
            <w:tcW w:w="1325" w:type="dxa"/>
            <w:shd w:val="clear" w:color="auto" w:fill="auto"/>
          </w:tcPr>
          <w:p w:rsidR="00A23FF7" w:rsidRPr="00A23FF7" w:rsidRDefault="00A23FF7" w:rsidP="00A23FF7">
            <w:pPr>
              <w:jc w:val="center"/>
              <w:rPr>
                <w:szCs w:val="16"/>
              </w:rPr>
            </w:pPr>
            <w:r w:rsidRPr="00A23FF7">
              <w:rPr>
                <w:szCs w:val="16"/>
              </w:rPr>
              <w:t>3</w:t>
            </w:r>
          </w:p>
        </w:tc>
      </w:tr>
      <w:tr w:rsidR="00A23FF7" w:rsidRPr="00A23FF7" w:rsidTr="00A23FF7">
        <w:tc>
          <w:tcPr>
            <w:tcW w:w="446" w:type="dxa"/>
            <w:shd w:val="clear" w:color="auto" w:fill="auto"/>
          </w:tcPr>
          <w:p w:rsidR="00A23FF7" w:rsidRPr="00A23FF7" w:rsidRDefault="00A23FF7" w:rsidP="00A23FF7">
            <w:pPr>
              <w:jc w:val="center"/>
              <w:rPr>
                <w:szCs w:val="16"/>
              </w:rPr>
            </w:pPr>
            <w:r w:rsidRPr="00A23FF7">
              <w:rPr>
                <w:szCs w:val="16"/>
              </w:rPr>
              <w:t>10</w:t>
            </w:r>
          </w:p>
        </w:tc>
        <w:tc>
          <w:tcPr>
            <w:tcW w:w="4743" w:type="dxa"/>
            <w:shd w:val="clear" w:color="auto" w:fill="auto"/>
          </w:tcPr>
          <w:p w:rsidR="00A23FF7" w:rsidRPr="00A23FF7" w:rsidRDefault="00A23FF7" w:rsidP="00A23FF7">
            <w:pPr>
              <w:rPr>
                <w:szCs w:val="16"/>
              </w:rPr>
            </w:pPr>
            <w:r w:rsidRPr="00A23FF7">
              <w:rPr>
                <w:szCs w:val="16"/>
              </w:rPr>
              <w:t>… informeren van vrijwilligers over wat te doen bij problemen en in geval van nood.</w:t>
            </w:r>
          </w:p>
        </w:tc>
        <w:tc>
          <w:tcPr>
            <w:tcW w:w="1531" w:type="dxa"/>
            <w:shd w:val="clear" w:color="auto" w:fill="auto"/>
          </w:tcPr>
          <w:p w:rsidR="00A23FF7" w:rsidRPr="00A23FF7" w:rsidRDefault="00A23FF7" w:rsidP="00A23FF7">
            <w:pPr>
              <w:jc w:val="center"/>
              <w:rPr>
                <w:szCs w:val="16"/>
              </w:rPr>
            </w:pPr>
            <w:r w:rsidRPr="00A23FF7">
              <w:rPr>
                <w:szCs w:val="16"/>
              </w:rPr>
              <w:t>1</w:t>
            </w:r>
          </w:p>
        </w:tc>
        <w:tc>
          <w:tcPr>
            <w:tcW w:w="1338" w:type="dxa"/>
            <w:shd w:val="clear" w:color="auto" w:fill="auto"/>
          </w:tcPr>
          <w:p w:rsidR="00A23FF7" w:rsidRPr="00A23FF7" w:rsidRDefault="00A23FF7" w:rsidP="00A23FF7">
            <w:pPr>
              <w:jc w:val="center"/>
              <w:rPr>
                <w:szCs w:val="16"/>
              </w:rPr>
            </w:pPr>
            <w:r w:rsidRPr="00A23FF7">
              <w:rPr>
                <w:szCs w:val="16"/>
              </w:rPr>
              <w:t>2</w:t>
            </w:r>
          </w:p>
        </w:tc>
        <w:tc>
          <w:tcPr>
            <w:tcW w:w="1325" w:type="dxa"/>
            <w:shd w:val="clear" w:color="auto" w:fill="auto"/>
          </w:tcPr>
          <w:p w:rsidR="00A23FF7" w:rsidRPr="00A23FF7" w:rsidRDefault="00A23FF7" w:rsidP="00A23FF7">
            <w:pPr>
              <w:jc w:val="center"/>
              <w:rPr>
                <w:szCs w:val="16"/>
              </w:rPr>
            </w:pPr>
            <w:r w:rsidRPr="00A23FF7">
              <w:rPr>
                <w:szCs w:val="16"/>
              </w:rPr>
              <w:t>3</w:t>
            </w:r>
          </w:p>
        </w:tc>
      </w:tr>
    </w:tbl>
    <w:p w:rsidR="00A23FF7" w:rsidRPr="00A23FF7" w:rsidRDefault="00A23FF7" w:rsidP="00A23FF7">
      <w:pPr>
        <w:rPr>
          <w:szCs w:val="16"/>
        </w:rPr>
      </w:pPr>
      <w:r w:rsidRPr="00A23FF7">
        <w:rPr>
          <w:szCs w:val="16"/>
        </w:rPr>
        <w:br w:type="page"/>
      </w:r>
    </w:p>
    <w:tbl>
      <w:tblPr>
        <w:tblW w:w="9383" w:type="dxa"/>
        <w:tblInd w:w="817" w:type="dxa"/>
        <w:tblBorders>
          <w:top w:val="single" w:sz="12" w:space="0" w:color="000000"/>
          <w:left w:val="single" w:sz="12" w:space="0" w:color="000000"/>
          <w:bottom w:val="single" w:sz="12" w:space="0" w:color="000000"/>
          <w:right w:val="single" w:sz="12" w:space="0" w:color="000000"/>
          <w:insideH w:val="single" w:sz="6" w:space="0" w:color="000000"/>
        </w:tblBorders>
        <w:tblLayout w:type="fixed"/>
        <w:tblLook w:val="01E0" w:firstRow="1" w:lastRow="1" w:firstColumn="1" w:lastColumn="1" w:noHBand="0" w:noVBand="0"/>
      </w:tblPr>
      <w:tblGrid>
        <w:gridCol w:w="446"/>
        <w:gridCol w:w="4743"/>
        <w:gridCol w:w="1531"/>
        <w:gridCol w:w="1338"/>
        <w:gridCol w:w="1325"/>
      </w:tblGrid>
      <w:tr w:rsidR="00A23FF7" w:rsidRPr="00A23FF7" w:rsidTr="00A23FF7">
        <w:tc>
          <w:tcPr>
            <w:tcW w:w="9383" w:type="dxa"/>
            <w:gridSpan w:val="5"/>
            <w:shd w:val="clear" w:color="auto" w:fill="auto"/>
          </w:tcPr>
          <w:p w:rsidR="00A23FF7" w:rsidRPr="00A23FF7" w:rsidRDefault="00A23FF7" w:rsidP="006B0E3C">
            <w:pPr>
              <w:rPr>
                <w:b/>
                <w:szCs w:val="16"/>
              </w:rPr>
            </w:pPr>
            <w:r w:rsidRPr="00A23FF7">
              <w:rPr>
                <w:szCs w:val="16"/>
              </w:rPr>
              <w:br w:type="page"/>
            </w:r>
          </w:p>
          <w:p w:rsidR="00A23FF7" w:rsidRPr="00A23FF7" w:rsidRDefault="00A23FF7" w:rsidP="006B0E3C">
            <w:pPr>
              <w:rPr>
                <w:szCs w:val="16"/>
              </w:rPr>
            </w:pPr>
            <w:r w:rsidRPr="00A23FF7">
              <w:rPr>
                <w:b/>
                <w:szCs w:val="16"/>
              </w:rPr>
              <w:t>Aspecten van Faciliteren</w:t>
            </w:r>
          </w:p>
        </w:tc>
      </w:tr>
      <w:tr w:rsidR="00A23FF7" w:rsidRPr="00A23FF7" w:rsidTr="00A23FF7">
        <w:tc>
          <w:tcPr>
            <w:tcW w:w="446" w:type="dxa"/>
            <w:shd w:val="clear" w:color="auto" w:fill="auto"/>
          </w:tcPr>
          <w:p w:rsidR="00A23FF7" w:rsidRPr="00A23FF7" w:rsidRDefault="00A23FF7" w:rsidP="006B0E3C">
            <w:pPr>
              <w:jc w:val="center"/>
              <w:rPr>
                <w:szCs w:val="16"/>
              </w:rPr>
            </w:pPr>
            <w:r w:rsidRPr="00A23FF7">
              <w:rPr>
                <w:szCs w:val="16"/>
              </w:rPr>
              <w:t>11</w:t>
            </w:r>
          </w:p>
        </w:tc>
        <w:tc>
          <w:tcPr>
            <w:tcW w:w="4743" w:type="dxa"/>
            <w:shd w:val="clear" w:color="auto" w:fill="auto"/>
          </w:tcPr>
          <w:p w:rsidR="00A23FF7" w:rsidRPr="00A23FF7" w:rsidRDefault="00A23FF7" w:rsidP="006B0E3C">
            <w:pPr>
              <w:rPr>
                <w:szCs w:val="16"/>
              </w:rPr>
            </w:pPr>
            <w:r w:rsidRPr="00A23FF7">
              <w:rPr>
                <w:szCs w:val="16"/>
              </w:rPr>
              <w:t xml:space="preserve">… begeleiden van nieuwe vrijwilligers. Vrijwilligers krijgen een inwerkprogramma op afdeling/woongroep. </w:t>
            </w:r>
          </w:p>
        </w:tc>
        <w:tc>
          <w:tcPr>
            <w:tcW w:w="1531" w:type="dxa"/>
            <w:shd w:val="clear" w:color="auto" w:fill="auto"/>
          </w:tcPr>
          <w:p w:rsidR="00A23FF7" w:rsidRPr="00A23FF7" w:rsidRDefault="00A23FF7" w:rsidP="006B0E3C">
            <w:pPr>
              <w:jc w:val="center"/>
              <w:rPr>
                <w:szCs w:val="16"/>
              </w:rPr>
            </w:pPr>
            <w:r w:rsidRPr="00A23FF7">
              <w:rPr>
                <w:szCs w:val="16"/>
              </w:rPr>
              <w:t>1</w:t>
            </w:r>
          </w:p>
        </w:tc>
        <w:tc>
          <w:tcPr>
            <w:tcW w:w="1338" w:type="dxa"/>
            <w:shd w:val="clear" w:color="auto" w:fill="auto"/>
          </w:tcPr>
          <w:p w:rsidR="00A23FF7" w:rsidRPr="00A23FF7" w:rsidRDefault="00A23FF7" w:rsidP="006B0E3C">
            <w:pPr>
              <w:jc w:val="center"/>
              <w:rPr>
                <w:szCs w:val="16"/>
              </w:rPr>
            </w:pPr>
            <w:r w:rsidRPr="00A23FF7">
              <w:rPr>
                <w:szCs w:val="16"/>
              </w:rPr>
              <w:t>2</w:t>
            </w:r>
          </w:p>
        </w:tc>
        <w:tc>
          <w:tcPr>
            <w:tcW w:w="1325" w:type="dxa"/>
            <w:shd w:val="clear" w:color="auto" w:fill="auto"/>
          </w:tcPr>
          <w:p w:rsidR="00A23FF7" w:rsidRPr="00A23FF7" w:rsidRDefault="00A23FF7" w:rsidP="006B0E3C">
            <w:pPr>
              <w:jc w:val="center"/>
              <w:rPr>
                <w:szCs w:val="16"/>
              </w:rPr>
            </w:pPr>
            <w:r w:rsidRPr="00A23FF7">
              <w:rPr>
                <w:szCs w:val="16"/>
              </w:rPr>
              <w:t>3</w:t>
            </w:r>
          </w:p>
        </w:tc>
      </w:tr>
      <w:tr w:rsidR="00A23FF7" w:rsidRPr="00A23FF7" w:rsidTr="00A23FF7">
        <w:tc>
          <w:tcPr>
            <w:tcW w:w="446" w:type="dxa"/>
            <w:shd w:val="clear" w:color="auto" w:fill="auto"/>
          </w:tcPr>
          <w:p w:rsidR="00A23FF7" w:rsidRPr="00A23FF7" w:rsidRDefault="00A23FF7" w:rsidP="006B0E3C">
            <w:pPr>
              <w:jc w:val="center"/>
              <w:rPr>
                <w:szCs w:val="16"/>
              </w:rPr>
            </w:pPr>
            <w:r w:rsidRPr="00A23FF7">
              <w:rPr>
                <w:szCs w:val="16"/>
              </w:rPr>
              <w:t>12</w:t>
            </w:r>
          </w:p>
        </w:tc>
        <w:tc>
          <w:tcPr>
            <w:tcW w:w="4743" w:type="dxa"/>
            <w:shd w:val="clear" w:color="auto" w:fill="auto"/>
          </w:tcPr>
          <w:p w:rsidR="00A23FF7" w:rsidRPr="00A23FF7" w:rsidRDefault="00A23FF7" w:rsidP="006B0E3C">
            <w:pPr>
              <w:rPr>
                <w:szCs w:val="16"/>
              </w:rPr>
            </w:pPr>
            <w:r w:rsidRPr="00A23FF7">
              <w:rPr>
                <w:szCs w:val="16"/>
              </w:rPr>
              <w:t>… een vaste contactpersoon op afdeling/woongroep, die vrijwilligers begeleidt en waar vrijwilligers terecht kunnen met vragen en opmerkingen.</w:t>
            </w:r>
          </w:p>
        </w:tc>
        <w:tc>
          <w:tcPr>
            <w:tcW w:w="1531" w:type="dxa"/>
            <w:shd w:val="clear" w:color="auto" w:fill="auto"/>
          </w:tcPr>
          <w:p w:rsidR="00A23FF7" w:rsidRPr="00A23FF7" w:rsidRDefault="00A23FF7" w:rsidP="006B0E3C">
            <w:pPr>
              <w:jc w:val="center"/>
              <w:rPr>
                <w:szCs w:val="16"/>
              </w:rPr>
            </w:pPr>
            <w:r w:rsidRPr="00A23FF7">
              <w:rPr>
                <w:szCs w:val="16"/>
              </w:rPr>
              <w:t>1</w:t>
            </w:r>
          </w:p>
        </w:tc>
        <w:tc>
          <w:tcPr>
            <w:tcW w:w="1338" w:type="dxa"/>
            <w:shd w:val="clear" w:color="auto" w:fill="auto"/>
          </w:tcPr>
          <w:p w:rsidR="00A23FF7" w:rsidRPr="00A23FF7" w:rsidRDefault="00A23FF7" w:rsidP="006B0E3C">
            <w:pPr>
              <w:jc w:val="center"/>
              <w:rPr>
                <w:szCs w:val="16"/>
              </w:rPr>
            </w:pPr>
            <w:r w:rsidRPr="00A23FF7">
              <w:rPr>
                <w:szCs w:val="16"/>
              </w:rPr>
              <w:t>2</w:t>
            </w:r>
          </w:p>
        </w:tc>
        <w:tc>
          <w:tcPr>
            <w:tcW w:w="1325" w:type="dxa"/>
            <w:shd w:val="clear" w:color="auto" w:fill="auto"/>
          </w:tcPr>
          <w:p w:rsidR="00A23FF7" w:rsidRPr="00A23FF7" w:rsidRDefault="00A23FF7" w:rsidP="006B0E3C">
            <w:pPr>
              <w:jc w:val="center"/>
              <w:rPr>
                <w:szCs w:val="16"/>
              </w:rPr>
            </w:pPr>
            <w:r w:rsidRPr="00A23FF7">
              <w:rPr>
                <w:szCs w:val="16"/>
              </w:rPr>
              <w:t>3</w:t>
            </w:r>
          </w:p>
        </w:tc>
      </w:tr>
      <w:tr w:rsidR="00A23FF7" w:rsidRPr="00A23FF7" w:rsidTr="00A23FF7">
        <w:tc>
          <w:tcPr>
            <w:tcW w:w="446" w:type="dxa"/>
            <w:shd w:val="clear" w:color="auto" w:fill="auto"/>
          </w:tcPr>
          <w:p w:rsidR="00A23FF7" w:rsidRPr="00A23FF7" w:rsidRDefault="00A23FF7" w:rsidP="006B0E3C">
            <w:pPr>
              <w:jc w:val="center"/>
              <w:rPr>
                <w:szCs w:val="16"/>
              </w:rPr>
            </w:pPr>
            <w:r w:rsidRPr="00A23FF7">
              <w:rPr>
                <w:szCs w:val="16"/>
              </w:rPr>
              <w:t>13</w:t>
            </w:r>
          </w:p>
        </w:tc>
        <w:tc>
          <w:tcPr>
            <w:tcW w:w="4743" w:type="dxa"/>
            <w:shd w:val="clear" w:color="auto" w:fill="auto"/>
          </w:tcPr>
          <w:p w:rsidR="00A23FF7" w:rsidRPr="00A23FF7" w:rsidRDefault="00A23FF7" w:rsidP="006B0E3C">
            <w:pPr>
              <w:rPr>
                <w:szCs w:val="16"/>
              </w:rPr>
            </w:pPr>
            <w:r w:rsidRPr="00A23FF7">
              <w:rPr>
                <w:szCs w:val="16"/>
              </w:rPr>
              <w:t>… een vertrouwenspersoon in de organisatie waar vrijwilligers terecht kunnen met problemen en klachten (bijv. manager of coördinator vrijwilligerswerk)</w:t>
            </w:r>
          </w:p>
        </w:tc>
        <w:tc>
          <w:tcPr>
            <w:tcW w:w="1531" w:type="dxa"/>
            <w:shd w:val="clear" w:color="auto" w:fill="auto"/>
          </w:tcPr>
          <w:p w:rsidR="00A23FF7" w:rsidRPr="00A23FF7" w:rsidRDefault="00A23FF7" w:rsidP="006B0E3C">
            <w:pPr>
              <w:jc w:val="center"/>
              <w:rPr>
                <w:szCs w:val="16"/>
              </w:rPr>
            </w:pPr>
            <w:r w:rsidRPr="00A23FF7">
              <w:rPr>
                <w:szCs w:val="16"/>
              </w:rPr>
              <w:t>1</w:t>
            </w:r>
          </w:p>
        </w:tc>
        <w:tc>
          <w:tcPr>
            <w:tcW w:w="1338" w:type="dxa"/>
            <w:shd w:val="clear" w:color="auto" w:fill="auto"/>
          </w:tcPr>
          <w:p w:rsidR="00A23FF7" w:rsidRPr="00A23FF7" w:rsidRDefault="00A23FF7" w:rsidP="006B0E3C">
            <w:pPr>
              <w:jc w:val="center"/>
              <w:rPr>
                <w:szCs w:val="16"/>
              </w:rPr>
            </w:pPr>
            <w:r w:rsidRPr="00A23FF7">
              <w:rPr>
                <w:szCs w:val="16"/>
              </w:rPr>
              <w:t>2</w:t>
            </w:r>
          </w:p>
        </w:tc>
        <w:tc>
          <w:tcPr>
            <w:tcW w:w="1325" w:type="dxa"/>
            <w:shd w:val="clear" w:color="auto" w:fill="auto"/>
          </w:tcPr>
          <w:p w:rsidR="00A23FF7" w:rsidRPr="00A23FF7" w:rsidRDefault="00A23FF7" w:rsidP="006B0E3C">
            <w:pPr>
              <w:jc w:val="center"/>
              <w:rPr>
                <w:szCs w:val="16"/>
              </w:rPr>
            </w:pPr>
            <w:r w:rsidRPr="00A23FF7">
              <w:rPr>
                <w:szCs w:val="16"/>
              </w:rPr>
              <w:t>3</w:t>
            </w:r>
          </w:p>
        </w:tc>
      </w:tr>
      <w:tr w:rsidR="00A23FF7" w:rsidRPr="00A23FF7" w:rsidTr="00A23FF7">
        <w:tc>
          <w:tcPr>
            <w:tcW w:w="446" w:type="dxa"/>
            <w:shd w:val="clear" w:color="auto" w:fill="auto"/>
          </w:tcPr>
          <w:p w:rsidR="00A23FF7" w:rsidRPr="00A23FF7" w:rsidRDefault="00A23FF7" w:rsidP="006B0E3C">
            <w:pPr>
              <w:jc w:val="center"/>
              <w:rPr>
                <w:szCs w:val="16"/>
              </w:rPr>
            </w:pPr>
            <w:r w:rsidRPr="00A23FF7">
              <w:rPr>
                <w:szCs w:val="16"/>
              </w:rPr>
              <w:t>14</w:t>
            </w:r>
          </w:p>
        </w:tc>
        <w:tc>
          <w:tcPr>
            <w:tcW w:w="4743" w:type="dxa"/>
            <w:shd w:val="clear" w:color="auto" w:fill="auto"/>
          </w:tcPr>
          <w:p w:rsidR="00A23FF7" w:rsidRPr="00A23FF7" w:rsidRDefault="00A23FF7" w:rsidP="006B0E3C">
            <w:pPr>
              <w:rPr>
                <w:szCs w:val="16"/>
              </w:rPr>
            </w:pPr>
            <w:r w:rsidRPr="00A23FF7">
              <w:rPr>
                <w:szCs w:val="16"/>
              </w:rPr>
              <w:t>… aanleren van vaardigheden. Vrijwilligers leren bijvoorbeeld hoe ze het beste kunnen tillen,  rolstoelrijden, handelen bij slikproblemen of gedragsproblemen.</w:t>
            </w:r>
          </w:p>
        </w:tc>
        <w:tc>
          <w:tcPr>
            <w:tcW w:w="1531" w:type="dxa"/>
            <w:shd w:val="clear" w:color="auto" w:fill="auto"/>
          </w:tcPr>
          <w:p w:rsidR="00A23FF7" w:rsidRPr="00A23FF7" w:rsidRDefault="00A23FF7" w:rsidP="006B0E3C">
            <w:pPr>
              <w:jc w:val="center"/>
              <w:rPr>
                <w:szCs w:val="16"/>
              </w:rPr>
            </w:pPr>
            <w:r w:rsidRPr="00A23FF7">
              <w:rPr>
                <w:szCs w:val="16"/>
              </w:rPr>
              <w:t>1</w:t>
            </w:r>
          </w:p>
        </w:tc>
        <w:tc>
          <w:tcPr>
            <w:tcW w:w="1338" w:type="dxa"/>
            <w:shd w:val="clear" w:color="auto" w:fill="auto"/>
          </w:tcPr>
          <w:p w:rsidR="00A23FF7" w:rsidRPr="00A23FF7" w:rsidRDefault="00A23FF7" w:rsidP="006B0E3C">
            <w:pPr>
              <w:jc w:val="center"/>
              <w:rPr>
                <w:szCs w:val="16"/>
              </w:rPr>
            </w:pPr>
            <w:r w:rsidRPr="00A23FF7">
              <w:rPr>
                <w:szCs w:val="16"/>
              </w:rPr>
              <w:t>2</w:t>
            </w:r>
          </w:p>
        </w:tc>
        <w:tc>
          <w:tcPr>
            <w:tcW w:w="1325" w:type="dxa"/>
            <w:shd w:val="clear" w:color="auto" w:fill="auto"/>
          </w:tcPr>
          <w:p w:rsidR="00A23FF7" w:rsidRPr="00A23FF7" w:rsidRDefault="00A23FF7" w:rsidP="006B0E3C">
            <w:pPr>
              <w:jc w:val="center"/>
              <w:rPr>
                <w:szCs w:val="16"/>
              </w:rPr>
            </w:pPr>
            <w:r w:rsidRPr="00A23FF7">
              <w:rPr>
                <w:szCs w:val="16"/>
              </w:rPr>
              <w:t>3</w:t>
            </w:r>
          </w:p>
        </w:tc>
      </w:tr>
      <w:tr w:rsidR="00A23FF7" w:rsidRPr="00A23FF7" w:rsidTr="00A23FF7">
        <w:tc>
          <w:tcPr>
            <w:tcW w:w="446" w:type="dxa"/>
            <w:shd w:val="clear" w:color="auto" w:fill="auto"/>
          </w:tcPr>
          <w:p w:rsidR="00A23FF7" w:rsidRPr="00A23FF7" w:rsidRDefault="00A23FF7" w:rsidP="006B0E3C">
            <w:pPr>
              <w:jc w:val="center"/>
              <w:rPr>
                <w:szCs w:val="16"/>
              </w:rPr>
            </w:pPr>
            <w:r w:rsidRPr="00A23FF7">
              <w:rPr>
                <w:szCs w:val="16"/>
              </w:rPr>
              <w:t>15</w:t>
            </w:r>
          </w:p>
        </w:tc>
        <w:tc>
          <w:tcPr>
            <w:tcW w:w="4743" w:type="dxa"/>
            <w:shd w:val="clear" w:color="auto" w:fill="auto"/>
          </w:tcPr>
          <w:p w:rsidR="00A23FF7" w:rsidRPr="00A23FF7" w:rsidRDefault="00A23FF7" w:rsidP="006B0E3C">
            <w:pPr>
              <w:rPr>
                <w:szCs w:val="16"/>
              </w:rPr>
            </w:pPr>
            <w:r w:rsidRPr="00A23FF7">
              <w:rPr>
                <w:szCs w:val="16"/>
              </w:rPr>
              <w:t>… een speciaal overdrachtsdocument of plek in het zorg(leef)plan waar vrijwilligers hun bevindingen kunnen noteren.</w:t>
            </w:r>
          </w:p>
        </w:tc>
        <w:tc>
          <w:tcPr>
            <w:tcW w:w="1531" w:type="dxa"/>
            <w:shd w:val="clear" w:color="auto" w:fill="auto"/>
          </w:tcPr>
          <w:p w:rsidR="00A23FF7" w:rsidRPr="00A23FF7" w:rsidRDefault="00A23FF7" w:rsidP="006B0E3C">
            <w:pPr>
              <w:jc w:val="center"/>
              <w:rPr>
                <w:szCs w:val="16"/>
              </w:rPr>
            </w:pPr>
            <w:r w:rsidRPr="00A23FF7">
              <w:rPr>
                <w:szCs w:val="16"/>
              </w:rPr>
              <w:t>1</w:t>
            </w:r>
          </w:p>
        </w:tc>
        <w:tc>
          <w:tcPr>
            <w:tcW w:w="1338" w:type="dxa"/>
            <w:shd w:val="clear" w:color="auto" w:fill="auto"/>
          </w:tcPr>
          <w:p w:rsidR="00A23FF7" w:rsidRPr="00A23FF7" w:rsidRDefault="00A23FF7" w:rsidP="006B0E3C">
            <w:pPr>
              <w:jc w:val="center"/>
              <w:rPr>
                <w:szCs w:val="16"/>
              </w:rPr>
            </w:pPr>
            <w:r w:rsidRPr="00A23FF7">
              <w:rPr>
                <w:szCs w:val="16"/>
              </w:rPr>
              <w:t>2</w:t>
            </w:r>
          </w:p>
        </w:tc>
        <w:tc>
          <w:tcPr>
            <w:tcW w:w="1325" w:type="dxa"/>
            <w:shd w:val="clear" w:color="auto" w:fill="auto"/>
          </w:tcPr>
          <w:p w:rsidR="00A23FF7" w:rsidRPr="00A23FF7" w:rsidRDefault="00A23FF7" w:rsidP="006B0E3C">
            <w:pPr>
              <w:jc w:val="center"/>
              <w:rPr>
                <w:szCs w:val="16"/>
              </w:rPr>
            </w:pPr>
            <w:r w:rsidRPr="00A23FF7">
              <w:rPr>
                <w:szCs w:val="16"/>
              </w:rPr>
              <w:t>3</w:t>
            </w:r>
          </w:p>
        </w:tc>
      </w:tr>
      <w:tr w:rsidR="00A23FF7" w:rsidRPr="00A23FF7" w:rsidTr="00A23FF7">
        <w:tc>
          <w:tcPr>
            <w:tcW w:w="9383" w:type="dxa"/>
            <w:gridSpan w:val="5"/>
            <w:shd w:val="clear" w:color="auto" w:fill="auto"/>
          </w:tcPr>
          <w:p w:rsidR="00A23FF7" w:rsidRPr="00A23FF7" w:rsidRDefault="00A23FF7" w:rsidP="006B0E3C">
            <w:pPr>
              <w:rPr>
                <w:b/>
                <w:szCs w:val="16"/>
              </w:rPr>
            </w:pPr>
          </w:p>
          <w:p w:rsidR="00A23FF7" w:rsidRPr="00A23FF7" w:rsidRDefault="00A23FF7" w:rsidP="006B0E3C">
            <w:pPr>
              <w:rPr>
                <w:szCs w:val="16"/>
              </w:rPr>
            </w:pPr>
            <w:r w:rsidRPr="00A23FF7">
              <w:rPr>
                <w:b/>
                <w:szCs w:val="16"/>
              </w:rPr>
              <w:t>Aspecten van Afstemmen</w:t>
            </w:r>
          </w:p>
        </w:tc>
      </w:tr>
      <w:tr w:rsidR="00A23FF7" w:rsidRPr="00A23FF7" w:rsidTr="00A23FF7">
        <w:tc>
          <w:tcPr>
            <w:tcW w:w="446" w:type="dxa"/>
            <w:shd w:val="clear" w:color="auto" w:fill="auto"/>
          </w:tcPr>
          <w:p w:rsidR="00A23FF7" w:rsidRPr="00A23FF7" w:rsidRDefault="00A23FF7" w:rsidP="006B0E3C">
            <w:pPr>
              <w:rPr>
                <w:szCs w:val="16"/>
              </w:rPr>
            </w:pPr>
            <w:r w:rsidRPr="00A23FF7">
              <w:rPr>
                <w:szCs w:val="16"/>
              </w:rPr>
              <w:t>16</w:t>
            </w:r>
          </w:p>
        </w:tc>
        <w:tc>
          <w:tcPr>
            <w:tcW w:w="4743" w:type="dxa"/>
            <w:shd w:val="clear" w:color="auto" w:fill="auto"/>
          </w:tcPr>
          <w:p w:rsidR="00A23FF7" w:rsidRPr="00A23FF7" w:rsidRDefault="00A23FF7" w:rsidP="006B0E3C">
            <w:pPr>
              <w:rPr>
                <w:szCs w:val="16"/>
              </w:rPr>
            </w:pPr>
            <w:r w:rsidRPr="00A23FF7">
              <w:rPr>
                <w:szCs w:val="16"/>
              </w:rPr>
              <w:t>… vermelden van activiteiten/naam van vrijwilligers in zorgleefplan.</w:t>
            </w:r>
          </w:p>
        </w:tc>
        <w:tc>
          <w:tcPr>
            <w:tcW w:w="1531" w:type="dxa"/>
            <w:shd w:val="clear" w:color="auto" w:fill="auto"/>
          </w:tcPr>
          <w:p w:rsidR="00A23FF7" w:rsidRPr="00A23FF7" w:rsidRDefault="00A23FF7" w:rsidP="006B0E3C">
            <w:pPr>
              <w:jc w:val="center"/>
              <w:rPr>
                <w:szCs w:val="16"/>
              </w:rPr>
            </w:pPr>
            <w:r w:rsidRPr="00A23FF7">
              <w:rPr>
                <w:szCs w:val="16"/>
              </w:rPr>
              <w:t>1</w:t>
            </w:r>
          </w:p>
        </w:tc>
        <w:tc>
          <w:tcPr>
            <w:tcW w:w="1338" w:type="dxa"/>
            <w:shd w:val="clear" w:color="auto" w:fill="auto"/>
          </w:tcPr>
          <w:p w:rsidR="00A23FF7" w:rsidRPr="00A23FF7" w:rsidRDefault="00A23FF7" w:rsidP="006B0E3C">
            <w:pPr>
              <w:jc w:val="center"/>
              <w:rPr>
                <w:szCs w:val="16"/>
              </w:rPr>
            </w:pPr>
            <w:r w:rsidRPr="00A23FF7">
              <w:rPr>
                <w:szCs w:val="16"/>
              </w:rPr>
              <w:t>2</w:t>
            </w:r>
          </w:p>
        </w:tc>
        <w:tc>
          <w:tcPr>
            <w:tcW w:w="1325" w:type="dxa"/>
            <w:shd w:val="clear" w:color="auto" w:fill="auto"/>
          </w:tcPr>
          <w:p w:rsidR="00A23FF7" w:rsidRPr="00A23FF7" w:rsidRDefault="00A23FF7" w:rsidP="006B0E3C">
            <w:pPr>
              <w:jc w:val="center"/>
              <w:rPr>
                <w:szCs w:val="16"/>
              </w:rPr>
            </w:pPr>
            <w:r w:rsidRPr="00A23FF7">
              <w:rPr>
                <w:szCs w:val="16"/>
              </w:rPr>
              <w:t>3</w:t>
            </w:r>
          </w:p>
        </w:tc>
      </w:tr>
      <w:tr w:rsidR="00A23FF7" w:rsidRPr="00A23FF7" w:rsidTr="00A23FF7">
        <w:tc>
          <w:tcPr>
            <w:tcW w:w="446" w:type="dxa"/>
            <w:shd w:val="clear" w:color="auto" w:fill="auto"/>
          </w:tcPr>
          <w:p w:rsidR="00A23FF7" w:rsidRPr="00A23FF7" w:rsidRDefault="00A23FF7" w:rsidP="006B0E3C">
            <w:pPr>
              <w:jc w:val="center"/>
              <w:rPr>
                <w:szCs w:val="16"/>
              </w:rPr>
            </w:pPr>
            <w:r w:rsidRPr="00A23FF7">
              <w:rPr>
                <w:szCs w:val="16"/>
              </w:rPr>
              <w:t>17</w:t>
            </w:r>
          </w:p>
        </w:tc>
        <w:tc>
          <w:tcPr>
            <w:tcW w:w="4743" w:type="dxa"/>
            <w:shd w:val="clear" w:color="auto" w:fill="auto"/>
          </w:tcPr>
          <w:p w:rsidR="00A23FF7" w:rsidRPr="00A23FF7" w:rsidRDefault="00A23FF7" w:rsidP="006B0E3C">
            <w:pPr>
              <w:rPr>
                <w:szCs w:val="16"/>
              </w:rPr>
            </w:pPr>
            <w:r w:rsidRPr="00A23FF7">
              <w:rPr>
                <w:szCs w:val="16"/>
              </w:rPr>
              <w:t>… afstemmen met vrijwilligers wat ze kunnen, willen en mogen doen tijdens individuele activiteiten met cliënt (bijv. toiletbezoek, medicijnen geven, tillen)</w:t>
            </w:r>
          </w:p>
        </w:tc>
        <w:tc>
          <w:tcPr>
            <w:tcW w:w="1531" w:type="dxa"/>
            <w:shd w:val="clear" w:color="auto" w:fill="auto"/>
          </w:tcPr>
          <w:p w:rsidR="00A23FF7" w:rsidRPr="00A23FF7" w:rsidRDefault="00A23FF7" w:rsidP="006B0E3C">
            <w:pPr>
              <w:jc w:val="center"/>
              <w:rPr>
                <w:szCs w:val="16"/>
              </w:rPr>
            </w:pPr>
            <w:r w:rsidRPr="00A23FF7">
              <w:rPr>
                <w:szCs w:val="16"/>
              </w:rPr>
              <w:t>1</w:t>
            </w:r>
          </w:p>
        </w:tc>
        <w:tc>
          <w:tcPr>
            <w:tcW w:w="1338" w:type="dxa"/>
            <w:shd w:val="clear" w:color="auto" w:fill="auto"/>
          </w:tcPr>
          <w:p w:rsidR="00A23FF7" w:rsidRPr="00A23FF7" w:rsidRDefault="00A23FF7" w:rsidP="006B0E3C">
            <w:pPr>
              <w:jc w:val="center"/>
              <w:rPr>
                <w:szCs w:val="16"/>
              </w:rPr>
            </w:pPr>
            <w:r w:rsidRPr="00A23FF7">
              <w:rPr>
                <w:szCs w:val="16"/>
              </w:rPr>
              <w:t>2</w:t>
            </w:r>
          </w:p>
        </w:tc>
        <w:tc>
          <w:tcPr>
            <w:tcW w:w="1325" w:type="dxa"/>
            <w:shd w:val="clear" w:color="auto" w:fill="auto"/>
          </w:tcPr>
          <w:p w:rsidR="00A23FF7" w:rsidRPr="00A23FF7" w:rsidRDefault="00A23FF7" w:rsidP="006B0E3C">
            <w:pPr>
              <w:jc w:val="center"/>
              <w:rPr>
                <w:szCs w:val="16"/>
              </w:rPr>
            </w:pPr>
            <w:r w:rsidRPr="00A23FF7">
              <w:rPr>
                <w:szCs w:val="16"/>
              </w:rPr>
              <w:t>3</w:t>
            </w:r>
          </w:p>
        </w:tc>
      </w:tr>
      <w:tr w:rsidR="00A23FF7" w:rsidRPr="00A23FF7" w:rsidTr="00A23FF7">
        <w:tc>
          <w:tcPr>
            <w:tcW w:w="446" w:type="dxa"/>
            <w:shd w:val="clear" w:color="auto" w:fill="auto"/>
          </w:tcPr>
          <w:p w:rsidR="00A23FF7" w:rsidRPr="00A23FF7" w:rsidRDefault="00A23FF7" w:rsidP="006B0E3C">
            <w:pPr>
              <w:jc w:val="center"/>
              <w:rPr>
                <w:szCs w:val="16"/>
              </w:rPr>
            </w:pPr>
            <w:r w:rsidRPr="00A23FF7">
              <w:rPr>
                <w:szCs w:val="16"/>
              </w:rPr>
              <w:t>18</w:t>
            </w:r>
          </w:p>
        </w:tc>
        <w:tc>
          <w:tcPr>
            <w:tcW w:w="4743" w:type="dxa"/>
            <w:shd w:val="clear" w:color="auto" w:fill="auto"/>
          </w:tcPr>
          <w:p w:rsidR="00A23FF7" w:rsidRPr="00A23FF7" w:rsidRDefault="00A23FF7" w:rsidP="006B0E3C">
            <w:pPr>
              <w:rPr>
                <w:szCs w:val="16"/>
              </w:rPr>
            </w:pPr>
            <w:r w:rsidRPr="00A23FF7">
              <w:rPr>
                <w:szCs w:val="16"/>
              </w:rPr>
              <w:t>… afstemmen met vrijwilligers wat ze kunnen, willen en mogen doen tijdens groepsactiviteiten met cliënten (bijv. helpen met eten, tillen, helpen bij toiletbezoek)</w:t>
            </w:r>
          </w:p>
        </w:tc>
        <w:tc>
          <w:tcPr>
            <w:tcW w:w="1531" w:type="dxa"/>
            <w:shd w:val="clear" w:color="auto" w:fill="auto"/>
          </w:tcPr>
          <w:p w:rsidR="00A23FF7" w:rsidRPr="00A23FF7" w:rsidRDefault="00A23FF7" w:rsidP="006B0E3C">
            <w:pPr>
              <w:jc w:val="center"/>
              <w:rPr>
                <w:szCs w:val="16"/>
              </w:rPr>
            </w:pPr>
            <w:r w:rsidRPr="00A23FF7">
              <w:rPr>
                <w:szCs w:val="16"/>
              </w:rPr>
              <w:t>1</w:t>
            </w:r>
          </w:p>
        </w:tc>
        <w:tc>
          <w:tcPr>
            <w:tcW w:w="1338" w:type="dxa"/>
            <w:shd w:val="clear" w:color="auto" w:fill="auto"/>
          </w:tcPr>
          <w:p w:rsidR="00A23FF7" w:rsidRPr="00A23FF7" w:rsidRDefault="00A23FF7" w:rsidP="006B0E3C">
            <w:pPr>
              <w:jc w:val="center"/>
              <w:rPr>
                <w:szCs w:val="16"/>
              </w:rPr>
            </w:pPr>
            <w:r w:rsidRPr="00A23FF7">
              <w:rPr>
                <w:szCs w:val="16"/>
              </w:rPr>
              <w:t>2</w:t>
            </w:r>
          </w:p>
        </w:tc>
        <w:tc>
          <w:tcPr>
            <w:tcW w:w="1325" w:type="dxa"/>
            <w:shd w:val="clear" w:color="auto" w:fill="auto"/>
          </w:tcPr>
          <w:p w:rsidR="00A23FF7" w:rsidRPr="00A23FF7" w:rsidRDefault="00A23FF7" w:rsidP="006B0E3C">
            <w:pPr>
              <w:jc w:val="center"/>
              <w:rPr>
                <w:szCs w:val="16"/>
              </w:rPr>
            </w:pPr>
            <w:r w:rsidRPr="00A23FF7">
              <w:rPr>
                <w:szCs w:val="16"/>
              </w:rPr>
              <w:t>3</w:t>
            </w:r>
          </w:p>
        </w:tc>
      </w:tr>
      <w:tr w:rsidR="00A23FF7" w:rsidRPr="00A23FF7" w:rsidTr="00A23FF7">
        <w:tc>
          <w:tcPr>
            <w:tcW w:w="446" w:type="dxa"/>
            <w:shd w:val="clear" w:color="auto" w:fill="auto"/>
          </w:tcPr>
          <w:p w:rsidR="00A23FF7" w:rsidRPr="00A23FF7" w:rsidRDefault="00A23FF7" w:rsidP="006B0E3C">
            <w:pPr>
              <w:jc w:val="center"/>
              <w:rPr>
                <w:szCs w:val="16"/>
              </w:rPr>
            </w:pPr>
            <w:r w:rsidRPr="00A23FF7">
              <w:rPr>
                <w:szCs w:val="16"/>
              </w:rPr>
              <w:t>19</w:t>
            </w:r>
          </w:p>
        </w:tc>
        <w:tc>
          <w:tcPr>
            <w:tcW w:w="4743" w:type="dxa"/>
            <w:shd w:val="clear" w:color="auto" w:fill="auto"/>
          </w:tcPr>
          <w:p w:rsidR="00A23FF7" w:rsidRPr="00A23FF7" w:rsidRDefault="00A23FF7" w:rsidP="006B0E3C">
            <w:pPr>
              <w:rPr>
                <w:szCs w:val="16"/>
              </w:rPr>
            </w:pPr>
            <w:r w:rsidRPr="00A23FF7">
              <w:rPr>
                <w:szCs w:val="16"/>
              </w:rPr>
              <w:t>… luisteren naar en reageren op signalen van vrijwilligers over cliënten of gang van zaken op afdeling.</w:t>
            </w:r>
          </w:p>
        </w:tc>
        <w:tc>
          <w:tcPr>
            <w:tcW w:w="1531" w:type="dxa"/>
            <w:shd w:val="clear" w:color="auto" w:fill="auto"/>
          </w:tcPr>
          <w:p w:rsidR="00A23FF7" w:rsidRPr="00A23FF7" w:rsidRDefault="00A23FF7" w:rsidP="006B0E3C">
            <w:pPr>
              <w:jc w:val="center"/>
              <w:rPr>
                <w:szCs w:val="16"/>
              </w:rPr>
            </w:pPr>
            <w:r w:rsidRPr="00A23FF7">
              <w:rPr>
                <w:szCs w:val="16"/>
              </w:rPr>
              <w:t>1</w:t>
            </w:r>
          </w:p>
        </w:tc>
        <w:tc>
          <w:tcPr>
            <w:tcW w:w="1338" w:type="dxa"/>
            <w:shd w:val="clear" w:color="auto" w:fill="auto"/>
          </w:tcPr>
          <w:p w:rsidR="00A23FF7" w:rsidRPr="00A23FF7" w:rsidRDefault="00A23FF7" w:rsidP="006B0E3C">
            <w:pPr>
              <w:jc w:val="center"/>
              <w:rPr>
                <w:szCs w:val="16"/>
              </w:rPr>
            </w:pPr>
            <w:r w:rsidRPr="00A23FF7">
              <w:rPr>
                <w:szCs w:val="16"/>
              </w:rPr>
              <w:t>2</w:t>
            </w:r>
          </w:p>
        </w:tc>
        <w:tc>
          <w:tcPr>
            <w:tcW w:w="1325" w:type="dxa"/>
            <w:shd w:val="clear" w:color="auto" w:fill="auto"/>
          </w:tcPr>
          <w:p w:rsidR="00A23FF7" w:rsidRPr="00A23FF7" w:rsidRDefault="00A23FF7" w:rsidP="006B0E3C">
            <w:pPr>
              <w:jc w:val="center"/>
              <w:rPr>
                <w:szCs w:val="16"/>
              </w:rPr>
            </w:pPr>
            <w:r w:rsidRPr="00A23FF7">
              <w:rPr>
                <w:szCs w:val="16"/>
              </w:rPr>
              <w:t>3</w:t>
            </w:r>
          </w:p>
        </w:tc>
      </w:tr>
      <w:tr w:rsidR="00A23FF7" w:rsidRPr="00A23FF7" w:rsidTr="00A23FF7">
        <w:tc>
          <w:tcPr>
            <w:tcW w:w="446" w:type="dxa"/>
            <w:shd w:val="clear" w:color="auto" w:fill="auto"/>
          </w:tcPr>
          <w:p w:rsidR="00A23FF7" w:rsidRPr="00A23FF7" w:rsidRDefault="00A23FF7" w:rsidP="006B0E3C">
            <w:pPr>
              <w:jc w:val="center"/>
              <w:rPr>
                <w:szCs w:val="16"/>
              </w:rPr>
            </w:pPr>
            <w:r w:rsidRPr="00A23FF7">
              <w:rPr>
                <w:szCs w:val="16"/>
              </w:rPr>
              <w:t>20</w:t>
            </w:r>
          </w:p>
        </w:tc>
        <w:tc>
          <w:tcPr>
            <w:tcW w:w="4743" w:type="dxa"/>
            <w:shd w:val="clear" w:color="auto" w:fill="auto"/>
          </w:tcPr>
          <w:p w:rsidR="00A23FF7" w:rsidRPr="00A23FF7" w:rsidRDefault="00A23FF7" w:rsidP="006B0E3C">
            <w:pPr>
              <w:rPr>
                <w:szCs w:val="16"/>
              </w:rPr>
            </w:pPr>
            <w:r w:rsidRPr="00A23FF7">
              <w:rPr>
                <w:szCs w:val="16"/>
              </w:rPr>
              <w:t>… evalueren van afspraken over werkzaamheden en taakafbakening tussen vrijwilligers en beroepskrachten.</w:t>
            </w:r>
          </w:p>
        </w:tc>
        <w:tc>
          <w:tcPr>
            <w:tcW w:w="1531" w:type="dxa"/>
            <w:shd w:val="clear" w:color="auto" w:fill="auto"/>
          </w:tcPr>
          <w:p w:rsidR="00A23FF7" w:rsidRPr="00A23FF7" w:rsidRDefault="00A23FF7" w:rsidP="006B0E3C">
            <w:pPr>
              <w:jc w:val="center"/>
              <w:rPr>
                <w:szCs w:val="16"/>
              </w:rPr>
            </w:pPr>
            <w:r w:rsidRPr="00A23FF7">
              <w:rPr>
                <w:szCs w:val="16"/>
              </w:rPr>
              <w:t>1</w:t>
            </w:r>
          </w:p>
        </w:tc>
        <w:tc>
          <w:tcPr>
            <w:tcW w:w="1338" w:type="dxa"/>
            <w:shd w:val="clear" w:color="auto" w:fill="auto"/>
          </w:tcPr>
          <w:p w:rsidR="00A23FF7" w:rsidRPr="00A23FF7" w:rsidRDefault="00A23FF7" w:rsidP="006B0E3C">
            <w:pPr>
              <w:jc w:val="center"/>
              <w:rPr>
                <w:szCs w:val="16"/>
              </w:rPr>
            </w:pPr>
            <w:r w:rsidRPr="00A23FF7">
              <w:rPr>
                <w:szCs w:val="16"/>
              </w:rPr>
              <w:t>2</w:t>
            </w:r>
          </w:p>
        </w:tc>
        <w:tc>
          <w:tcPr>
            <w:tcW w:w="1325" w:type="dxa"/>
            <w:shd w:val="clear" w:color="auto" w:fill="auto"/>
          </w:tcPr>
          <w:p w:rsidR="00A23FF7" w:rsidRPr="00A23FF7" w:rsidRDefault="00A23FF7" w:rsidP="006B0E3C">
            <w:pPr>
              <w:jc w:val="center"/>
              <w:rPr>
                <w:szCs w:val="16"/>
              </w:rPr>
            </w:pPr>
            <w:r w:rsidRPr="00A23FF7">
              <w:rPr>
                <w:szCs w:val="16"/>
              </w:rPr>
              <w:t>3</w:t>
            </w:r>
          </w:p>
        </w:tc>
      </w:tr>
      <w:tr w:rsidR="00A23FF7" w:rsidRPr="00A23FF7" w:rsidTr="00A23FF7">
        <w:tc>
          <w:tcPr>
            <w:tcW w:w="9383" w:type="dxa"/>
            <w:gridSpan w:val="5"/>
            <w:shd w:val="clear" w:color="auto" w:fill="auto"/>
          </w:tcPr>
          <w:p w:rsidR="00A23FF7" w:rsidRPr="00A23FF7" w:rsidRDefault="00A23FF7" w:rsidP="006B0E3C">
            <w:pPr>
              <w:rPr>
                <w:i/>
                <w:szCs w:val="16"/>
              </w:rPr>
            </w:pPr>
          </w:p>
          <w:p w:rsidR="00A23FF7" w:rsidRPr="00A23FF7" w:rsidRDefault="00A23FF7" w:rsidP="006B0E3C">
            <w:pPr>
              <w:rPr>
                <w:szCs w:val="16"/>
              </w:rPr>
            </w:pPr>
            <w:r w:rsidRPr="00A23FF7">
              <w:rPr>
                <w:i/>
                <w:szCs w:val="16"/>
              </w:rPr>
              <w:t>Als u hier iets wil toelichten, stellen wij dat zeer op prijs</w:t>
            </w:r>
            <w:r w:rsidRPr="00A23FF7">
              <w:rPr>
                <w:szCs w:val="16"/>
              </w:rPr>
              <w:t>:</w:t>
            </w:r>
          </w:p>
          <w:p w:rsidR="00A23FF7" w:rsidRPr="00A23FF7" w:rsidRDefault="00A23FF7" w:rsidP="006B0E3C">
            <w:pPr>
              <w:rPr>
                <w:szCs w:val="16"/>
              </w:rPr>
            </w:pPr>
          </w:p>
          <w:p w:rsidR="00A23FF7" w:rsidRPr="00A23FF7" w:rsidRDefault="00A23FF7" w:rsidP="006B0E3C">
            <w:pPr>
              <w:rPr>
                <w:szCs w:val="16"/>
              </w:rPr>
            </w:pPr>
          </w:p>
          <w:p w:rsidR="00A23FF7" w:rsidRPr="00A23FF7" w:rsidRDefault="00A23FF7" w:rsidP="006B0E3C">
            <w:pPr>
              <w:rPr>
                <w:szCs w:val="16"/>
              </w:rPr>
            </w:pPr>
          </w:p>
          <w:p w:rsidR="00A23FF7" w:rsidRPr="00A23FF7" w:rsidRDefault="00A23FF7" w:rsidP="006B0E3C">
            <w:pPr>
              <w:rPr>
                <w:szCs w:val="16"/>
              </w:rPr>
            </w:pPr>
          </w:p>
          <w:p w:rsidR="00A23FF7" w:rsidRPr="00A23FF7" w:rsidRDefault="00A23FF7" w:rsidP="006B0E3C">
            <w:pPr>
              <w:rPr>
                <w:szCs w:val="16"/>
              </w:rPr>
            </w:pPr>
          </w:p>
          <w:p w:rsidR="00A23FF7" w:rsidRPr="00A23FF7" w:rsidRDefault="00A23FF7" w:rsidP="006B0E3C">
            <w:pPr>
              <w:rPr>
                <w:szCs w:val="16"/>
              </w:rPr>
            </w:pPr>
          </w:p>
          <w:p w:rsidR="00A23FF7" w:rsidRPr="00A23FF7" w:rsidRDefault="00A23FF7" w:rsidP="006B0E3C">
            <w:pPr>
              <w:rPr>
                <w:szCs w:val="16"/>
              </w:rPr>
            </w:pPr>
          </w:p>
          <w:p w:rsidR="00A23FF7" w:rsidRPr="00A23FF7" w:rsidRDefault="00A23FF7" w:rsidP="006B0E3C">
            <w:pPr>
              <w:rPr>
                <w:szCs w:val="16"/>
              </w:rPr>
            </w:pPr>
          </w:p>
          <w:p w:rsidR="00A23FF7" w:rsidRPr="00A23FF7" w:rsidRDefault="00A23FF7" w:rsidP="006B0E3C">
            <w:pPr>
              <w:rPr>
                <w:szCs w:val="16"/>
              </w:rPr>
            </w:pPr>
          </w:p>
        </w:tc>
      </w:tr>
    </w:tbl>
    <w:p w:rsidR="00A23FF7" w:rsidRPr="00A23FF7" w:rsidRDefault="00A23FF7" w:rsidP="00A23FF7">
      <w:pPr>
        <w:jc w:val="center"/>
        <w:rPr>
          <w:i/>
          <w:szCs w:val="16"/>
        </w:rPr>
      </w:pPr>
    </w:p>
    <w:p w:rsidR="00A23FF7" w:rsidRPr="00A23FF7" w:rsidRDefault="00A23FF7" w:rsidP="00A23FF7">
      <w:pPr>
        <w:jc w:val="center"/>
        <w:outlineLvl w:val="0"/>
        <w:rPr>
          <w:i/>
          <w:szCs w:val="16"/>
        </w:rPr>
      </w:pPr>
      <w:r w:rsidRPr="00A23FF7">
        <w:rPr>
          <w:i/>
          <w:szCs w:val="16"/>
        </w:rPr>
        <w:t>Hartelijk dank voor het invullen.</w:t>
      </w:r>
    </w:p>
    <w:p w:rsidR="0047580A" w:rsidRPr="00A23FF7" w:rsidRDefault="0047580A" w:rsidP="00A23FF7">
      <w:pPr>
        <w:rPr>
          <w:szCs w:val="16"/>
        </w:rPr>
      </w:pPr>
    </w:p>
    <w:sectPr w:rsidR="0047580A" w:rsidRPr="00A23FF7" w:rsidSect="0047580A">
      <w:headerReference w:type="even" r:id="rId7"/>
      <w:headerReference w:type="default" r:id="rId8"/>
      <w:footerReference w:type="even" r:id="rId9"/>
      <w:footerReference w:type="default" r:id="rId10"/>
      <w:headerReference w:type="first" r:id="rId11"/>
      <w:footerReference w:type="first" r:id="rId12"/>
      <w:pgSz w:w="11900" w:h="16840"/>
      <w:pgMar w:top="2410" w:right="1134" w:bottom="1440" w:left="907" w:header="0"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80A" w:rsidRDefault="0047580A">
      <w:pPr>
        <w:spacing w:line="240" w:lineRule="auto"/>
      </w:pPr>
      <w:r>
        <w:separator/>
      </w:r>
    </w:p>
  </w:endnote>
  <w:endnote w:type="continuationSeparator" w:id="0">
    <w:p w:rsidR="0047580A" w:rsidRDefault="004758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Lucida Grande">
    <w:altName w:val="Courier New"/>
    <w:charset w:val="00"/>
    <w:family w:val="auto"/>
    <w:pitch w:val="variable"/>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80A" w:rsidRDefault="0047580A" w:rsidP="0047580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47580A" w:rsidRDefault="0047580A" w:rsidP="0047580A">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80A" w:rsidRDefault="0047580A" w:rsidP="0047580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1C5A19">
      <w:rPr>
        <w:rStyle w:val="Paginanummer"/>
      </w:rPr>
      <w:t>3</w:t>
    </w:r>
    <w:r>
      <w:rPr>
        <w:rStyle w:val="Paginanummer"/>
      </w:rPr>
      <w:fldChar w:fldCharType="end"/>
    </w:r>
  </w:p>
  <w:p w:rsidR="0047580A" w:rsidRDefault="00A23FF7" w:rsidP="0047580A">
    <w:pPr>
      <w:pStyle w:val="Voettekst"/>
      <w:tabs>
        <w:tab w:val="clear" w:pos="4153"/>
        <w:tab w:val="clear" w:pos="8306"/>
        <w:tab w:val="left" w:pos="9053"/>
        <w:tab w:val="right" w:pos="9859"/>
      </w:tabs>
      <w:ind w:right="360"/>
    </w:pPr>
    <w:r>
      <w:rPr>
        <w:szCs w:val="20"/>
      </w:rPr>
      <mc:AlternateContent>
        <mc:Choice Requires="wps">
          <w:drawing>
            <wp:anchor distT="0" distB="0" distL="114300" distR="114300" simplePos="0" relativeHeight="251656192" behindDoc="0" locked="0" layoutInCell="1" allowOverlap="1">
              <wp:simplePos x="0" y="0"/>
              <wp:positionH relativeFrom="column">
                <wp:posOffset>-295910</wp:posOffset>
              </wp:positionH>
              <wp:positionV relativeFrom="paragraph">
                <wp:posOffset>-29845</wp:posOffset>
              </wp:positionV>
              <wp:extent cx="5504180" cy="565785"/>
              <wp:effectExtent l="0" t="0"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4180" cy="565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580A" w:rsidRPr="00CE1674" w:rsidRDefault="0047580A">
                          <w:pPr>
                            <w:rPr>
                              <w:color w:val="FFFFFF"/>
                            </w:rPr>
                          </w:pPr>
                          <w:r w:rsidRPr="00CE1674">
                            <w:rPr>
                              <w:b/>
                              <w:color w:val="FFFFFF"/>
                            </w:rPr>
                            <w:t>Zorg Beter met Vrijwilligers</w:t>
                          </w:r>
                          <w:r w:rsidRPr="00CE1674">
                            <w:rPr>
                              <w:color w:val="FFFFFF"/>
                            </w:rPr>
                            <w:br/>
                            <w:t>Postbus 8228 | 3503 RE Utrecht</w:t>
                          </w:r>
                        </w:p>
                        <w:p w:rsidR="0047580A" w:rsidRPr="00A23FF7" w:rsidRDefault="0047580A">
                          <w:pPr>
                            <w:rPr>
                              <w:color w:val="FFFFFF"/>
                              <w:lang w:val="en-GB"/>
                            </w:rPr>
                          </w:pPr>
                          <w:r w:rsidRPr="00A23FF7">
                            <w:rPr>
                              <w:color w:val="FFFFFF"/>
                              <w:lang w:val="en-GB"/>
                            </w:rPr>
                            <w:t xml:space="preserve">T 030 789 23 07  | F 030 789 25 99 | E </w:t>
                          </w:r>
                          <w:hyperlink r:id="rId1" w:history="1">
                            <w:r w:rsidRPr="00A23FF7">
                              <w:rPr>
                                <w:rStyle w:val="Hyperlink"/>
                                <w:color w:val="FFFFFF"/>
                                <w:lang w:val="en-GB"/>
                              </w:rPr>
                              <w:t>zbmv@vilans.nl</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3.3pt;margin-top:-2.35pt;width:433.4pt;height:44.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rSPtg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" filled="f" stroked="f">
              <v:textbox>
                <w:txbxContent>
                  <w:p w:rsidR="0047580A" w:rsidRPr="00CE1674" w:rsidRDefault="0047580A">
                    <w:pPr>
                      <w:rPr>
                        <w:color w:val="FFFFFF"/>
                      </w:rPr>
                    </w:pPr>
                    <w:r w:rsidRPr="00CE1674">
                      <w:rPr>
                        <w:b/>
                        <w:color w:val="FFFFFF"/>
                      </w:rPr>
                      <w:t>Zorg Beter met Vrijwilligers</w:t>
                    </w:r>
                    <w:r w:rsidRPr="00CE1674">
                      <w:rPr>
                        <w:color w:val="FFFFFF"/>
                      </w:rPr>
                      <w:br/>
                      <w:t>Postbus 8228 | 3503 RE Utrecht</w:t>
                    </w:r>
                  </w:p>
                  <w:p w:rsidR="0047580A" w:rsidRPr="00A23FF7" w:rsidRDefault="0047580A">
                    <w:pPr>
                      <w:rPr>
                        <w:color w:val="FFFFFF"/>
                        <w:lang w:val="en-GB"/>
                      </w:rPr>
                    </w:pPr>
                    <w:r w:rsidRPr="00A23FF7">
                      <w:rPr>
                        <w:color w:val="FFFFFF"/>
                        <w:lang w:val="en-GB"/>
                      </w:rPr>
                      <w:t xml:space="preserve">T 030 789 23 07  | F 030 789 25 99 | E </w:t>
                    </w:r>
                    <w:hyperlink r:id="rId2" w:history="1">
                      <w:r w:rsidRPr="00A23FF7">
                        <w:rPr>
                          <w:rStyle w:val="Hyperlink"/>
                          <w:color w:val="FFFFFF"/>
                          <w:lang w:val="en-GB"/>
                        </w:rPr>
                        <w:t>zbmv@vilans.nl</w:t>
                      </w:r>
                    </w:hyperlink>
                  </w:p>
                </w:txbxContent>
              </v:textbox>
            </v:shape>
          </w:pict>
        </mc:Fallback>
      </mc:AlternateContent>
    </w:r>
    <w:r w:rsidR="0047580A">
      <w:tab/>
    </w:r>
    <w:r>
      <w:rPr>
        <w:szCs w:val="20"/>
      </w:rPr>
      <w:drawing>
        <wp:anchor distT="0" distB="0" distL="114300" distR="114300" simplePos="0" relativeHeight="251657216" behindDoc="1" locked="1" layoutInCell="1" allowOverlap="1">
          <wp:simplePos x="0" y="0"/>
          <wp:positionH relativeFrom="page">
            <wp:align>left</wp:align>
          </wp:positionH>
          <wp:positionV relativeFrom="page">
            <wp:align>bottom</wp:align>
          </wp:positionV>
          <wp:extent cx="7595235" cy="711200"/>
          <wp:effectExtent l="0" t="0" r="5715" b="0"/>
          <wp:wrapNone/>
          <wp:docPr id="10" name="Afbeelding 10" descr="footerword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wordkopi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95235" cy="71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7580A">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80A" w:rsidRDefault="0047580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80A" w:rsidRDefault="0047580A">
      <w:pPr>
        <w:spacing w:line="240" w:lineRule="auto"/>
      </w:pPr>
      <w:r>
        <w:separator/>
      </w:r>
    </w:p>
  </w:footnote>
  <w:footnote w:type="continuationSeparator" w:id="0">
    <w:p w:rsidR="0047580A" w:rsidRDefault="004758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80A" w:rsidRDefault="0047580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80A" w:rsidRDefault="00A23FF7">
    <w:pPr>
      <w:pStyle w:val="Koptekst"/>
    </w:pPr>
    <w:r>
      <w:rPr>
        <w:szCs w:val="20"/>
      </w:rPr>
      <mc:AlternateContent>
        <mc:Choice Requires="wps">
          <w:drawing>
            <wp:anchor distT="0" distB="0" distL="114300" distR="114300" simplePos="0" relativeHeight="251659264" behindDoc="0" locked="0" layoutInCell="1" allowOverlap="1">
              <wp:simplePos x="0" y="0"/>
              <wp:positionH relativeFrom="column">
                <wp:posOffset>1875790</wp:posOffset>
              </wp:positionH>
              <wp:positionV relativeFrom="page">
                <wp:posOffset>0</wp:posOffset>
              </wp:positionV>
              <wp:extent cx="5715000" cy="144145"/>
              <wp:effectExtent l="0" t="0" r="635"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580A" w:rsidRPr="0053447B" w:rsidRDefault="0047580A">
                          <w:pPr>
                            <w:rPr>
                              <w:color w:val="FFFFFF"/>
                            </w:rPr>
                          </w:pPr>
                          <w:r w:rsidRPr="0053447B">
                            <w:rPr>
                              <w:color w:val="FFFFFF"/>
                            </w:rPr>
                            <w:t>Zorg Beter met Vrijwilligers is een project van Vilans i.s.m. MOVISIE, V&amp;VN, Agora, ActiZ en VGN.</w:t>
                          </w:r>
                        </w:p>
                        <w:p w:rsidR="0047580A" w:rsidRPr="0053447B" w:rsidRDefault="0047580A">
                          <w:pPr>
                            <w:rPr>
                              <w:color w:val="FFFFFF"/>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147.7pt;margin-top:0;width:450pt;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" filled="f" stroked="f">
              <v:textbox inset="0,0,0,0">
                <w:txbxContent>
                  <w:p w:rsidR="0047580A" w:rsidRPr="0053447B" w:rsidRDefault="0047580A">
                    <w:pPr>
                      <w:rPr>
                        <w:color w:val="FFFFFF"/>
                      </w:rPr>
                    </w:pPr>
                    <w:r w:rsidRPr="0053447B">
                      <w:rPr>
                        <w:color w:val="FFFFFF"/>
                      </w:rPr>
                      <w:t>Zorg Beter met Vrijwilligers is een project van Vilans i.s.m. MOVISIE, V&amp;VN, Agora, ActiZ en VGN.</w:t>
                    </w:r>
                  </w:p>
                  <w:p w:rsidR="0047580A" w:rsidRPr="0053447B" w:rsidRDefault="0047580A">
                    <w:pPr>
                      <w:rPr>
                        <w:color w:val="FFFFFF"/>
                      </w:rPr>
                    </w:pPr>
                  </w:p>
                </w:txbxContent>
              </v:textbox>
              <w10:wrap anchory="page"/>
            </v:shape>
          </w:pict>
        </mc:Fallback>
      </mc:AlternateContent>
    </w:r>
    <w:r>
      <w:rPr>
        <w:szCs w:val="20"/>
      </w:rPr>
      <w:drawing>
        <wp:anchor distT="0" distB="0" distL="114300" distR="114300" simplePos="0" relativeHeight="251658240" behindDoc="1" locked="0" layoutInCell="1" allowOverlap="1">
          <wp:simplePos x="0" y="0"/>
          <wp:positionH relativeFrom="column">
            <wp:posOffset>-638810</wp:posOffset>
          </wp:positionH>
          <wp:positionV relativeFrom="page">
            <wp:posOffset>3810</wp:posOffset>
          </wp:positionV>
          <wp:extent cx="7772400" cy="1266825"/>
          <wp:effectExtent l="0" t="0" r="0" b="9525"/>
          <wp:wrapNone/>
          <wp:docPr id="11" name="Afbeelding 11" descr="footerword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wordko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266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80A" w:rsidRDefault="0047580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69C9F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95E50F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220B7B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8686A9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84E4A8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DC620D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EE0B57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F6A794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BFC78D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6FE10B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D5A2E2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17E62B9"/>
    <w:multiLevelType w:val="hybridMultilevel"/>
    <w:tmpl w:val="35043720"/>
    <w:lvl w:ilvl="0" w:tplc="6ED07D96">
      <w:start w:val="1"/>
      <w:numFmt w:val="bullet"/>
      <w:lvlText w:val=""/>
      <w:lvlJc w:val="left"/>
      <w:pPr>
        <w:tabs>
          <w:tab w:val="num" w:pos="720"/>
        </w:tabs>
        <w:ind w:left="720" w:hanging="360"/>
      </w:pPr>
      <w:rPr>
        <w:rFonts w:ascii="Symbol" w:hAnsi="Symbol" w:hint="default"/>
        <w:color w:val="74388A"/>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D56987"/>
    <w:multiLevelType w:val="hybridMultilevel"/>
    <w:tmpl w:val="5F10827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6BE922AD"/>
    <w:multiLevelType w:val="hybridMultilevel"/>
    <w:tmpl w:val="95CE983C"/>
    <w:lvl w:ilvl="0" w:tplc="CB7605C2">
      <w:start w:val="1"/>
      <w:numFmt w:val="bullet"/>
      <w:lvlText w:val=""/>
      <w:lvlJc w:val="left"/>
      <w:pPr>
        <w:tabs>
          <w:tab w:val="num" w:pos="360"/>
        </w:tabs>
        <w:ind w:left="36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2"/>
  </w:num>
  <w:num w:numId="3">
    <w:abstractNumId w:val="0"/>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5121">
      <o:colormru v:ext="edit" colors="#74388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D95"/>
    <w:rsid w:val="001C5A19"/>
    <w:rsid w:val="0047580A"/>
    <w:rsid w:val="006975F9"/>
    <w:rsid w:val="00A23FF7"/>
    <w:rsid w:val="00B824E3"/>
    <w:rsid w:val="00BF3D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colormru v:ext="edit" colors="#74388a"/>
    </o:shapedefaults>
    <o:shapelayout v:ext="edit">
      <o:idmap v:ext="edit" data="1"/>
    </o:shapelayout>
  </w:shapeDefaults>
  <w:doNotEmbedSmartTags/>
  <w:decimalSymbol w:val=","/>
  <w:listSeparator w:val=";"/>
  <w15:docId w15:val="{8F81233E-F0E1-42E4-9E51-4309000D3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A6DE1"/>
    <w:pPr>
      <w:spacing w:line="240" w:lineRule="atLeast"/>
    </w:pPr>
    <w:rPr>
      <w:rFonts w:ascii="Verdana" w:hAnsi="Verdana"/>
      <w:noProof/>
      <w:sz w:val="16"/>
      <w:szCs w:val="24"/>
    </w:rPr>
  </w:style>
  <w:style w:type="paragraph" w:styleId="Kop1">
    <w:name w:val="heading 1"/>
    <w:basedOn w:val="Standaard"/>
    <w:next w:val="Standaard"/>
    <w:qFormat/>
    <w:rsid w:val="00B56448"/>
    <w:pPr>
      <w:keepNext/>
      <w:suppressAutoHyphens/>
      <w:spacing w:line="240" w:lineRule="auto"/>
      <w:outlineLvl w:val="0"/>
    </w:pPr>
    <w:rPr>
      <w:rFonts w:hint="eastAsia"/>
      <w:b/>
      <w:sz w:val="40"/>
      <w:szCs w:val="20"/>
    </w:rPr>
  </w:style>
  <w:style w:type="paragraph" w:styleId="Kop2">
    <w:name w:val="heading 2"/>
    <w:basedOn w:val="Koptekst"/>
    <w:next w:val="Standaard"/>
    <w:qFormat/>
    <w:rsid w:val="00B56448"/>
    <w:pPr>
      <w:keepNext/>
      <w:tabs>
        <w:tab w:val="clear" w:pos="4153"/>
        <w:tab w:val="clear" w:pos="8306"/>
      </w:tabs>
      <w:suppressAutoHyphens/>
      <w:spacing w:line="240" w:lineRule="auto"/>
      <w:outlineLvl w:val="1"/>
    </w:pPr>
    <w:rPr>
      <w:rFonts w:hint="eastAsia"/>
      <w:b/>
      <w:sz w:val="32"/>
      <w:szCs w:val="20"/>
    </w:rPr>
  </w:style>
  <w:style w:type="paragraph" w:styleId="Kop3">
    <w:name w:val="heading 3"/>
    <w:basedOn w:val="Kop2"/>
    <w:next w:val="Standaard"/>
    <w:qFormat/>
    <w:rsid w:val="00B56448"/>
    <w:pPr>
      <w:spacing w:line="280" w:lineRule="exact"/>
      <w:outlineLvl w:val="2"/>
    </w:pPr>
    <w:rPr>
      <w:rFonts w:hint="default"/>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3C42C3"/>
    <w:rPr>
      <w:rFonts w:ascii="Lucida Grande" w:hAnsi="Lucida Grande"/>
      <w:sz w:val="18"/>
      <w:szCs w:val="18"/>
    </w:rPr>
  </w:style>
  <w:style w:type="paragraph" w:styleId="Koptekst">
    <w:name w:val="header"/>
    <w:basedOn w:val="Standaard"/>
    <w:rsid w:val="00B56448"/>
    <w:pPr>
      <w:tabs>
        <w:tab w:val="center" w:pos="4153"/>
        <w:tab w:val="right" w:pos="8306"/>
      </w:tabs>
      <w:spacing w:line="280" w:lineRule="exact"/>
    </w:pPr>
  </w:style>
  <w:style w:type="paragraph" w:customStyle="1" w:styleId="tekstwitachterkant">
    <w:name w:val="tekst wit achterkant"/>
    <w:basedOn w:val="Standaard"/>
    <w:rsid w:val="0008181F"/>
    <w:pPr>
      <w:spacing w:line="240" w:lineRule="exact"/>
    </w:pPr>
    <w:rPr>
      <w:color w:val="FFFFFF"/>
    </w:rPr>
  </w:style>
  <w:style w:type="paragraph" w:styleId="Voettekst">
    <w:name w:val="footer"/>
    <w:basedOn w:val="Standaard"/>
    <w:semiHidden/>
    <w:rsid w:val="00CE1674"/>
    <w:pPr>
      <w:tabs>
        <w:tab w:val="center" w:pos="4153"/>
        <w:tab w:val="right" w:pos="8306"/>
      </w:tabs>
    </w:pPr>
  </w:style>
  <w:style w:type="paragraph" w:customStyle="1" w:styleId="kop10">
    <w:name w:val="kop 1"/>
    <w:basedOn w:val="Standaard"/>
    <w:rsid w:val="00CE1674"/>
    <w:rPr>
      <w:b/>
      <w:sz w:val="20"/>
    </w:rPr>
  </w:style>
  <w:style w:type="table" w:styleId="Tabelraster">
    <w:name w:val="Table Grid"/>
    <w:basedOn w:val="Standaardtabel"/>
    <w:semiHidden/>
    <w:locked/>
    <w:rsid w:val="00CE1674"/>
    <w:pPr>
      <w:spacing w:line="27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locked/>
    <w:rsid w:val="00CE1674"/>
    <w:rPr>
      <w:color w:val="74388A"/>
      <w:u w:val="single"/>
    </w:rPr>
  </w:style>
  <w:style w:type="paragraph" w:styleId="Titel">
    <w:name w:val="Title"/>
    <w:basedOn w:val="Standaard"/>
    <w:qFormat/>
    <w:locked/>
    <w:rsid w:val="00E24BDE"/>
    <w:pPr>
      <w:spacing w:after="240" w:line="320" w:lineRule="atLeast"/>
    </w:pPr>
    <w:rPr>
      <w:b/>
      <w:sz w:val="28"/>
      <w:szCs w:val="36"/>
    </w:rPr>
  </w:style>
  <w:style w:type="paragraph" w:customStyle="1" w:styleId="Linkerkolomkop">
    <w:name w:val="Linkerkolom kop"/>
    <w:rsid w:val="00E24BDE"/>
    <w:pPr>
      <w:keepNext/>
      <w:spacing w:after="320" w:line="320" w:lineRule="atLeast"/>
    </w:pPr>
    <w:rPr>
      <w:rFonts w:ascii="Arial" w:hAnsi="Arial"/>
      <w:b/>
      <w:color w:val="74388A"/>
      <w:sz w:val="18"/>
      <w:szCs w:val="14"/>
    </w:rPr>
  </w:style>
  <w:style w:type="paragraph" w:customStyle="1" w:styleId="Intro">
    <w:name w:val="Intro"/>
    <w:basedOn w:val="Standaard"/>
    <w:rsid w:val="00CE1674"/>
    <w:pPr>
      <w:spacing w:after="270"/>
    </w:pPr>
    <w:rPr>
      <w:b/>
      <w:szCs w:val="18"/>
    </w:rPr>
  </w:style>
  <w:style w:type="character" w:styleId="GevolgdeHyperlink">
    <w:name w:val="FollowedHyperlink"/>
    <w:rsid w:val="004F7F28"/>
    <w:rPr>
      <w:color w:val="800080"/>
      <w:u w:val="single"/>
    </w:rPr>
  </w:style>
  <w:style w:type="paragraph" w:customStyle="1" w:styleId="kop20">
    <w:name w:val="kop2"/>
    <w:basedOn w:val="kop10"/>
    <w:rsid w:val="00CE1674"/>
    <w:rPr>
      <w:sz w:val="18"/>
    </w:rPr>
  </w:style>
  <w:style w:type="paragraph" w:customStyle="1" w:styleId="kop30">
    <w:name w:val="kop3"/>
    <w:basedOn w:val="kop10"/>
    <w:rsid w:val="00CE1674"/>
    <w:rPr>
      <w:sz w:val="16"/>
    </w:rPr>
  </w:style>
  <w:style w:type="paragraph" w:customStyle="1" w:styleId="Citaat1">
    <w:name w:val="Citaat1"/>
    <w:basedOn w:val="Standaard"/>
    <w:rsid w:val="00CE1674"/>
    <w:pPr>
      <w:suppressAutoHyphens/>
      <w:spacing w:before="120" w:after="120"/>
      <w:ind w:left="567" w:right="567"/>
    </w:pPr>
    <w:rPr>
      <w:i/>
      <w:color w:val="74388A"/>
    </w:rPr>
  </w:style>
  <w:style w:type="character" w:styleId="Paginanummer">
    <w:name w:val="page number"/>
    <w:basedOn w:val="Standaardalinea-lettertype"/>
    <w:rsid w:val="001054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zbmv@vilans.nl" TargetMode="External"/><Relationship Id="rId1" Type="http://schemas.openxmlformats.org/officeDocument/2006/relationships/hyperlink" Target="mailto:zbmv@vilans.n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904</Words>
  <Characters>4974</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Pellentesque habitant </vt:lpstr>
      <vt:lpstr>Pellentesque habitant </vt:lpstr>
    </vt:vector>
  </TitlesOfParts>
  <Manager/>
  <Company>a</Company>
  <LinksUpToDate>false</LinksUpToDate>
  <CharactersWithSpaces>5867</CharactersWithSpaces>
  <SharedDoc>false</SharedDoc>
  <HyperlinkBase/>
  <HLinks>
    <vt:vector size="12" baseType="variant">
      <vt:variant>
        <vt:i4>7012453</vt:i4>
      </vt:variant>
      <vt:variant>
        <vt:i4>0</vt:i4>
      </vt:variant>
      <vt:variant>
        <vt:i4>0</vt:i4>
      </vt:variant>
      <vt:variant>
        <vt:i4>5</vt:i4>
      </vt:variant>
      <vt:variant>
        <vt:lpwstr>http://www.werkaandewinkel.nl/</vt:lpwstr>
      </vt:variant>
      <vt:variant>
        <vt:lpwstr/>
      </vt:variant>
      <vt:variant>
        <vt:i4>2097156</vt:i4>
      </vt:variant>
      <vt:variant>
        <vt:i4>0</vt:i4>
      </vt:variant>
      <vt:variant>
        <vt:i4>0</vt:i4>
      </vt:variant>
      <vt:variant>
        <vt:i4>5</vt:i4>
      </vt:variant>
      <vt:variant>
        <vt:lpwstr>mailto:zbmv@vilans.nl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Pellentesque habitant</dc:title>
  <dc:subject/>
  <dc:creator>a a</dc:creator>
  <cp:keywords/>
  <dc:description/>
  <cp:lastModifiedBy>Angeline Ackermans</cp:lastModifiedBy>
  <cp:revision>2</cp:revision>
  <cp:lastPrinted>2010-07-15T09:29:00Z</cp:lastPrinted>
  <dcterms:created xsi:type="dcterms:W3CDTF">2021-11-25T10:40:00Z</dcterms:created>
  <dcterms:modified xsi:type="dcterms:W3CDTF">2021-11-25T10:40:00Z</dcterms:modified>
  <cp:category/>
</cp:coreProperties>
</file>